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4FB0" w14:textId="3D5ADC84" w:rsidR="00FD716A" w:rsidRPr="00FD716A" w:rsidRDefault="00FD716A" w:rsidP="00FD716A">
      <w:pPr>
        <w:jc w:val="right"/>
        <w:rPr>
          <w:rFonts w:ascii="Times New Roman" w:eastAsia="Times New Roman" w:hAnsi="Times New Roman" w:cs="Times New Roman"/>
          <w:kern w:val="0"/>
          <w14:ligatures w14:val="none"/>
        </w:rPr>
      </w:pPr>
      <w:r w:rsidRPr="00FD716A">
        <w:rPr>
          <w:rFonts w:ascii="Times New Roman" w:eastAsia="Times New Roman" w:hAnsi="Times New Roman" w:cs="Times New Roman"/>
          <w:noProof/>
          <w:kern w:val="0"/>
          <w:bdr w:val="none" w:sz="0" w:space="0" w:color="auto" w:frame="1"/>
          <w14:ligatures w14:val="none"/>
        </w:rPr>
        <w:drawing>
          <wp:anchor distT="0" distB="0" distL="114300" distR="114300" simplePos="0" relativeHeight="251658240" behindDoc="0" locked="0" layoutInCell="1" allowOverlap="1" wp14:anchorId="74DF9498" wp14:editId="08782EAB">
            <wp:simplePos x="0" y="0"/>
            <wp:positionH relativeFrom="column">
              <wp:posOffset>-736600</wp:posOffset>
            </wp:positionH>
            <wp:positionV relativeFrom="paragraph">
              <wp:posOffset>-736600</wp:posOffset>
            </wp:positionV>
            <wp:extent cx="5054600" cy="1219200"/>
            <wp:effectExtent l="0" t="0" r="0" b="0"/>
            <wp:wrapNone/>
            <wp:docPr id="1156209964"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16A">
        <w:rPr>
          <w:rFonts w:ascii="Arial" w:eastAsia="Times New Roman" w:hAnsi="Arial" w:cs="Arial"/>
          <w:color w:val="000000"/>
          <w:kern w:val="0"/>
          <w:sz w:val="20"/>
          <w:szCs w:val="20"/>
          <w14:ligatures w14:val="none"/>
        </w:rPr>
        <w:t>                   </w:t>
      </w:r>
      <w:r w:rsidRPr="00FD716A">
        <w:rPr>
          <w:rFonts w:ascii="Times New Roman" w:eastAsia="Times New Roman" w:hAnsi="Times New Roman" w:cs="Times New Roman"/>
          <w:kern w:val="0"/>
          <w:bdr w:val="none" w:sz="0" w:space="0" w:color="auto" w:frame="1"/>
          <w14:ligatures w14:val="none"/>
        </w:rPr>
        <w:fldChar w:fldCharType="begin"/>
      </w:r>
      <w:r w:rsidRPr="00FD716A">
        <w:rPr>
          <w:rFonts w:ascii="Times New Roman" w:eastAsia="Times New Roman" w:hAnsi="Times New Roman" w:cs="Times New Roman"/>
          <w:kern w:val="0"/>
          <w:bdr w:val="none" w:sz="0" w:space="0" w:color="auto" w:frame="1"/>
          <w14:ligatures w14:val="none"/>
        </w:rPr>
        <w:instrText xml:space="preserve"> INCLUDEPICTURE "https://lh7-us.googleusercontent.com/T1IMJAAG1OKRmrW90nitmL1XkEYY_qG7dDk-L63-jky3Z9Nw3XMhbzojsUxBcVLBa0pjORxIF5Yv2GTqPgQm-_vM_F5e5Y8_wRVPK42Anf0OJwhcslg_3auFYOr6mLuxpBEjAQn9UgXJqGeG92JqaWg" \* MERGEFORMATINET </w:instrText>
      </w:r>
      <w:r w:rsidRPr="00FD716A">
        <w:rPr>
          <w:rFonts w:ascii="Times New Roman" w:eastAsia="Times New Roman" w:hAnsi="Times New Roman" w:cs="Times New Roman"/>
          <w:kern w:val="0"/>
          <w:bdr w:val="none" w:sz="0" w:space="0" w:color="auto" w:frame="1"/>
          <w14:ligatures w14:val="none"/>
        </w:rPr>
        <w:fldChar w:fldCharType="separate"/>
      </w:r>
      <w:r w:rsidRPr="00FD716A">
        <w:rPr>
          <w:rFonts w:ascii="Times New Roman" w:eastAsia="Times New Roman" w:hAnsi="Times New Roman" w:cs="Times New Roman"/>
          <w:kern w:val="0"/>
          <w:bdr w:val="none" w:sz="0" w:space="0" w:color="auto" w:frame="1"/>
          <w14:ligatures w14:val="none"/>
        </w:rPr>
        <w:fldChar w:fldCharType="end"/>
      </w:r>
      <w:r w:rsidRPr="00FD716A">
        <w:rPr>
          <w:rFonts w:ascii="Arial" w:eastAsia="Times New Roman" w:hAnsi="Arial" w:cs="Arial"/>
          <w:color w:val="000000"/>
          <w:kern w:val="0"/>
          <w:sz w:val="20"/>
          <w:szCs w:val="20"/>
          <w14:ligatures w14:val="none"/>
        </w:rPr>
        <w:t>                                                                 </w:t>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r>
      <w:r w:rsidRPr="00FD716A">
        <w:rPr>
          <w:rFonts w:ascii="Arial" w:eastAsia="Times New Roman" w:hAnsi="Arial" w:cs="Arial"/>
          <w:color w:val="000000"/>
          <w:kern w:val="0"/>
          <w:sz w:val="20"/>
          <w:szCs w:val="20"/>
          <w14:ligatures w14:val="none"/>
        </w:rPr>
        <w:tab/>
        <w:t>        11/02/2023</w:t>
      </w:r>
    </w:p>
    <w:p w14:paraId="7025BBB2" w14:textId="77777777" w:rsidR="00FD716A" w:rsidRPr="00FD716A" w:rsidRDefault="00FD716A" w:rsidP="00FD716A">
      <w:pPr>
        <w:spacing w:after="240"/>
        <w:rPr>
          <w:rFonts w:ascii="Times New Roman" w:eastAsia="Times New Roman" w:hAnsi="Times New Roman" w:cs="Times New Roman"/>
          <w:kern w:val="0"/>
          <w14:ligatures w14:val="none"/>
        </w:rPr>
      </w:pPr>
    </w:p>
    <w:p w14:paraId="729E94AC" w14:textId="18F11F3C" w:rsidR="00FD716A" w:rsidRPr="00FD716A" w:rsidRDefault="00FD716A" w:rsidP="00B6266B">
      <w:pPr>
        <w:ind w:left="22"/>
        <w:jc w:val="center"/>
        <w:rPr>
          <w:rFonts w:ascii="Times New Roman" w:eastAsia="Times New Roman" w:hAnsi="Times New Roman" w:cs="Times New Roman"/>
          <w:kern w:val="0"/>
          <w14:ligatures w14:val="none"/>
        </w:rPr>
      </w:pPr>
      <w:r w:rsidRPr="00FD716A">
        <w:rPr>
          <w:rFonts w:ascii="Arial" w:eastAsia="Times New Roman" w:hAnsi="Arial" w:cs="Arial"/>
          <w:b/>
          <w:bCs/>
          <w:i/>
          <w:iCs/>
          <w:color w:val="000000"/>
          <w:kern w:val="0"/>
          <w:sz w:val="32"/>
          <w:szCs w:val="32"/>
          <w14:ligatures w14:val="none"/>
        </w:rPr>
        <w:t>Sexual Harassment, Abuse</w:t>
      </w:r>
      <w:r>
        <w:rPr>
          <w:rFonts w:ascii="Arial" w:eastAsia="Times New Roman" w:hAnsi="Arial" w:cs="Arial"/>
          <w:b/>
          <w:bCs/>
          <w:i/>
          <w:iCs/>
          <w:color w:val="000000"/>
          <w:kern w:val="0"/>
          <w:sz w:val="32"/>
          <w:szCs w:val="32"/>
          <w14:ligatures w14:val="none"/>
        </w:rPr>
        <w:t>,</w:t>
      </w:r>
      <w:r w:rsidRPr="00FD716A">
        <w:rPr>
          <w:rFonts w:ascii="Arial" w:eastAsia="Times New Roman" w:hAnsi="Arial" w:cs="Arial"/>
          <w:b/>
          <w:bCs/>
          <w:i/>
          <w:iCs/>
          <w:color w:val="000000"/>
          <w:kern w:val="0"/>
          <w:sz w:val="32"/>
          <w:szCs w:val="32"/>
          <w14:ligatures w14:val="none"/>
        </w:rPr>
        <w:t xml:space="preserve"> &amp; Human Trafficking Prevention</w:t>
      </w:r>
    </w:p>
    <w:p w14:paraId="48BA71CF" w14:textId="2B4274A8" w:rsidR="00FD716A" w:rsidRPr="00FD716A" w:rsidRDefault="00FD716A" w:rsidP="00FD716A">
      <w:pPr>
        <w:spacing w:before="359"/>
        <w:ind w:left="15"/>
        <w:rPr>
          <w:rFonts w:ascii="Times New Roman" w:eastAsia="Times New Roman" w:hAnsi="Times New Roman" w:cs="Times New Roman"/>
          <w:kern w:val="0"/>
          <w14:ligatures w14:val="none"/>
        </w:rPr>
      </w:pPr>
      <w:r w:rsidRPr="00FD716A">
        <w:rPr>
          <w:rFonts w:ascii="Arial" w:eastAsia="Times New Roman" w:hAnsi="Arial" w:cs="Arial"/>
          <w:b/>
          <w:bCs/>
          <w:color w:val="000000"/>
          <w:kern w:val="0"/>
          <w14:ligatures w14:val="none"/>
        </w:rPr>
        <w:t>Board Policy</w:t>
      </w:r>
    </w:p>
    <w:p w14:paraId="33ACFE9F" w14:textId="1758A973" w:rsidR="00FD716A" w:rsidRDefault="00FD716A" w:rsidP="00D329A6">
      <w:pPr>
        <w:spacing w:before="116"/>
        <w:rPr>
          <w:rFonts w:ascii="Arial" w:eastAsia="Times New Roman" w:hAnsi="Arial" w:cs="Arial"/>
          <w:color w:val="000000"/>
          <w:kern w:val="0"/>
          <w14:ligatures w14:val="none"/>
        </w:rPr>
      </w:pPr>
      <w:r w:rsidRPr="00FD716A">
        <w:rPr>
          <w:rFonts w:ascii="Arial" w:eastAsia="Times New Roman" w:hAnsi="Arial" w:cs="Arial"/>
          <w:color w:val="000000"/>
          <w:kern w:val="0"/>
          <w14:ligatures w14:val="none"/>
        </w:rPr>
        <w:t xml:space="preserve">It is the policy of the Promontory School Board to provide an educational environment free from sexual </w:t>
      </w:r>
      <w:r w:rsidRPr="00FD716A">
        <w:rPr>
          <w:rFonts w:ascii="Arial" w:eastAsia="Times New Roman" w:hAnsi="Arial" w:cs="Arial"/>
          <w:color w:val="000000"/>
          <w:kern w:val="0"/>
          <w14:ligatures w14:val="none"/>
        </w:rPr>
        <w:t>harassment and</w:t>
      </w:r>
      <w:r w:rsidRPr="00FD716A">
        <w:rPr>
          <w:rFonts w:ascii="Arial" w:eastAsia="Times New Roman" w:hAnsi="Arial" w:cs="Arial"/>
          <w:color w:val="000000"/>
          <w:kern w:val="0"/>
          <w14:ligatures w14:val="none"/>
        </w:rPr>
        <w:t xml:space="preserve"> discrimination on the basis of sex. It shall be a violation of this policy for </w:t>
      </w:r>
      <w:r w:rsidRPr="00FD716A">
        <w:rPr>
          <w:rFonts w:ascii="Arial" w:eastAsia="Times New Roman" w:hAnsi="Arial" w:cs="Arial"/>
          <w:color w:val="000000"/>
          <w:kern w:val="0"/>
          <w14:ligatures w14:val="none"/>
        </w:rPr>
        <w:t>any student</w:t>
      </w:r>
      <w:r w:rsidRPr="00FD716A">
        <w:rPr>
          <w:rFonts w:ascii="Arial" w:eastAsia="Times New Roman" w:hAnsi="Arial" w:cs="Arial"/>
          <w:color w:val="000000"/>
          <w:kern w:val="0"/>
          <w14:ligatures w14:val="none"/>
        </w:rPr>
        <w:t xml:space="preserve"> to sexually harass any other student. Promontory School encourages all victims </w:t>
      </w:r>
      <w:r w:rsidRPr="00FD716A">
        <w:rPr>
          <w:rFonts w:ascii="Arial" w:eastAsia="Times New Roman" w:hAnsi="Arial" w:cs="Arial"/>
          <w:color w:val="000000"/>
          <w:kern w:val="0"/>
          <w14:ligatures w14:val="none"/>
        </w:rPr>
        <w:t>of sexual</w:t>
      </w:r>
      <w:r w:rsidRPr="00FD716A">
        <w:rPr>
          <w:rFonts w:ascii="Arial" w:eastAsia="Times New Roman" w:hAnsi="Arial" w:cs="Arial"/>
          <w:color w:val="000000"/>
          <w:kern w:val="0"/>
          <w14:ligatures w14:val="none"/>
        </w:rPr>
        <w:t xml:space="preserve"> harassment and persons with knowledge of sexual harassment to make a written report of any harassment immediately. All complainants have the right to </w:t>
      </w:r>
      <w:r w:rsidRPr="00FD716A">
        <w:rPr>
          <w:rFonts w:ascii="Arial" w:eastAsia="Times New Roman" w:hAnsi="Arial" w:cs="Arial"/>
          <w:color w:val="000000"/>
          <w:kern w:val="0"/>
          <w14:ligatures w14:val="none"/>
        </w:rPr>
        <w:t>be free</w:t>
      </w:r>
      <w:r w:rsidRPr="00FD716A">
        <w:rPr>
          <w:rFonts w:ascii="Arial" w:eastAsia="Times New Roman" w:hAnsi="Arial" w:cs="Arial"/>
          <w:color w:val="000000"/>
          <w:kern w:val="0"/>
          <w14:ligatures w14:val="none"/>
        </w:rPr>
        <w:t xml:space="preserve"> from retaliation of any kind. Promontory School will promptly investigate all </w:t>
      </w:r>
      <w:r w:rsidRPr="00FD716A">
        <w:rPr>
          <w:rFonts w:ascii="Arial" w:eastAsia="Times New Roman" w:hAnsi="Arial" w:cs="Arial"/>
          <w:color w:val="000000"/>
          <w:kern w:val="0"/>
          <w14:ligatures w14:val="none"/>
        </w:rPr>
        <w:t>formal, informal</w:t>
      </w:r>
      <w:r w:rsidRPr="00FD716A">
        <w:rPr>
          <w:rFonts w:ascii="Arial" w:eastAsia="Times New Roman" w:hAnsi="Arial" w:cs="Arial"/>
          <w:color w:val="000000"/>
          <w:kern w:val="0"/>
          <w14:ligatures w14:val="none"/>
        </w:rPr>
        <w:t>, verbal, and written complaints of sexual harassment, and take prompt corrective action to end the harassment in accordance with our Grievance Policy. </w:t>
      </w:r>
    </w:p>
    <w:p w14:paraId="65F96E80" w14:textId="77777777" w:rsidR="003D681E" w:rsidRPr="00FD716A" w:rsidRDefault="003D681E" w:rsidP="00D329A6">
      <w:pPr>
        <w:spacing w:before="116"/>
        <w:rPr>
          <w:rFonts w:ascii="Times New Roman" w:eastAsia="Times New Roman" w:hAnsi="Times New Roman" w:cs="Times New Roman"/>
          <w:kern w:val="0"/>
          <w14:ligatures w14:val="none"/>
        </w:rPr>
      </w:pPr>
    </w:p>
    <w:p w14:paraId="0EB0ED3C" w14:textId="3F696BDB" w:rsidR="00FD716A" w:rsidRPr="00FD716A" w:rsidRDefault="00FD716A" w:rsidP="00FD716A">
      <w:pPr>
        <w:spacing w:before="126"/>
        <w:ind w:left="13"/>
        <w:rPr>
          <w:rFonts w:ascii="Times New Roman" w:eastAsia="Times New Roman" w:hAnsi="Times New Roman" w:cs="Times New Roman"/>
          <w:kern w:val="0"/>
          <w14:ligatures w14:val="none"/>
        </w:rPr>
      </w:pPr>
      <w:r w:rsidRPr="00FD716A">
        <w:rPr>
          <w:rFonts w:ascii="Arial" w:eastAsia="Times New Roman" w:hAnsi="Arial" w:cs="Arial"/>
          <w:b/>
          <w:bCs/>
          <w:color w:val="000000"/>
          <w:kern w:val="0"/>
          <w14:ligatures w14:val="none"/>
        </w:rPr>
        <w:t>No Preferential Rights</w:t>
      </w:r>
    </w:p>
    <w:p w14:paraId="3489D79C" w14:textId="46C104B6" w:rsidR="00FD716A" w:rsidRDefault="00FD716A" w:rsidP="00FD716A">
      <w:pPr>
        <w:spacing w:before="116"/>
        <w:ind w:left="11"/>
        <w:rPr>
          <w:rFonts w:ascii="Arial" w:eastAsia="Times New Roman" w:hAnsi="Arial" w:cs="Arial"/>
          <w:color w:val="000000"/>
          <w:kern w:val="0"/>
          <w14:ligatures w14:val="none"/>
        </w:rPr>
      </w:pPr>
      <w:r w:rsidRPr="00FD716A">
        <w:rPr>
          <w:rFonts w:ascii="Arial" w:eastAsia="Times New Roman" w:hAnsi="Arial" w:cs="Arial"/>
          <w:color w:val="000000"/>
          <w:kern w:val="0"/>
          <w14:ligatures w14:val="none"/>
        </w:rPr>
        <w:t>Nothing in this policy shall be construed to give any right, claim</w:t>
      </w:r>
      <w:r>
        <w:rPr>
          <w:rFonts w:ascii="Arial" w:eastAsia="Times New Roman" w:hAnsi="Arial" w:cs="Arial"/>
          <w:color w:val="000000"/>
          <w:kern w:val="0"/>
          <w14:ligatures w14:val="none"/>
        </w:rPr>
        <w:t>,</w:t>
      </w:r>
      <w:r w:rsidRPr="00FD716A">
        <w:rPr>
          <w:rFonts w:ascii="Arial" w:eastAsia="Times New Roman" w:hAnsi="Arial" w:cs="Arial"/>
          <w:color w:val="000000"/>
          <w:kern w:val="0"/>
          <w14:ligatures w14:val="none"/>
        </w:rPr>
        <w:t xml:space="preserve"> or </w:t>
      </w:r>
      <w:r w:rsidRPr="00FD716A">
        <w:rPr>
          <w:rFonts w:ascii="Arial" w:eastAsia="Times New Roman" w:hAnsi="Arial" w:cs="Arial"/>
          <w:color w:val="000000"/>
          <w:kern w:val="0"/>
          <w14:ligatures w14:val="none"/>
        </w:rPr>
        <w:t>action beyond</w:t>
      </w:r>
      <w:r w:rsidRPr="00FD716A">
        <w:rPr>
          <w:rFonts w:ascii="Arial" w:eastAsia="Times New Roman" w:hAnsi="Arial" w:cs="Arial"/>
          <w:color w:val="000000"/>
          <w:kern w:val="0"/>
          <w14:ligatures w14:val="none"/>
        </w:rPr>
        <w:t xml:space="preserve"> the specific processes provided in this policy. </w:t>
      </w:r>
    </w:p>
    <w:p w14:paraId="345CE769" w14:textId="77777777" w:rsidR="003D681E" w:rsidRPr="00FD716A" w:rsidRDefault="003D681E" w:rsidP="00FD716A">
      <w:pPr>
        <w:spacing w:before="116"/>
        <w:ind w:left="11"/>
        <w:rPr>
          <w:rFonts w:ascii="Times New Roman" w:eastAsia="Times New Roman" w:hAnsi="Times New Roman" w:cs="Times New Roman"/>
          <w:kern w:val="0"/>
          <w14:ligatures w14:val="none"/>
        </w:rPr>
      </w:pPr>
    </w:p>
    <w:p w14:paraId="27215A15" w14:textId="75DE833F" w:rsidR="00FD716A" w:rsidRPr="00FD716A" w:rsidRDefault="00FD716A" w:rsidP="00FD716A">
      <w:pPr>
        <w:spacing w:before="126"/>
        <w:ind w:left="15"/>
        <w:rPr>
          <w:rFonts w:ascii="Times New Roman" w:eastAsia="Times New Roman" w:hAnsi="Times New Roman" w:cs="Times New Roman"/>
          <w:kern w:val="0"/>
          <w14:ligatures w14:val="none"/>
        </w:rPr>
      </w:pPr>
      <w:r w:rsidRPr="00FD716A">
        <w:rPr>
          <w:rFonts w:ascii="Arial" w:eastAsia="Times New Roman" w:hAnsi="Arial" w:cs="Arial"/>
          <w:b/>
          <w:bCs/>
          <w:color w:val="000000"/>
          <w:kern w:val="0"/>
          <w14:ligatures w14:val="none"/>
        </w:rPr>
        <w:t>Key Terms</w:t>
      </w:r>
    </w:p>
    <w:p w14:paraId="4589AC5F" w14:textId="619A6F6A" w:rsidR="00FD716A" w:rsidRPr="00FD716A" w:rsidRDefault="00FD716A" w:rsidP="00FD716A">
      <w:pPr>
        <w:spacing w:before="116"/>
        <w:ind w:left="27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1. "Sexual Harassment" means unwelcome sexual advances, </w:t>
      </w:r>
      <w:r w:rsidRPr="00FD716A">
        <w:rPr>
          <w:rFonts w:ascii="Arial" w:eastAsia="Times New Roman" w:hAnsi="Arial" w:cs="Arial"/>
          <w:color w:val="000000"/>
          <w:kern w:val="0"/>
          <w14:ligatures w14:val="none"/>
        </w:rPr>
        <w:t>requests for</w:t>
      </w:r>
      <w:r w:rsidRPr="00FD716A">
        <w:rPr>
          <w:rFonts w:ascii="Arial" w:eastAsia="Times New Roman" w:hAnsi="Arial" w:cs="Arial"/>
          <w:color w:val="000000"/>
          <w:kern w:val="0"/>
          <w14:ligatures w14:val="none"/>
        </w:rPr>
        <w:t xml:space="preserve"> sexual favors, other physical or verbal conduct or </w:t>
      </w:r>
      <w:r w:rsidRPr="00FD716A">
        <w:rPr>
          <w:rFonts w:ascii="Arial" w:eastAsia="Times New Roman" w:hAnsi="Arial" w:cs="Arial"/>
          <w:color w:val="000000"/>
          <w:kern w:val="0"/>
          <w14:ligatures w14:val="none"/>
        </w:rPr>
        <w:t>communications of</w:t>
      </w:r>
      <w:r w:rsidRPr="00FD716A">
        <w:rPr>
          <w:rFonts w:ascii="Arial" w:eastAsia="Times New Roman" w:hAnsi="Arial" w:cs="Arial"/>
          <w:color w:val="000000"/>
          <w:kern w:val="0"/>
          <w14:ligatures w14:val="none"/>
        </w:rPr>
        <w:t xml:space="preserve"> a sexual nature, and any other gender-based harassment, when: </w:t>
      </w:r>
    </w:p>
    <w:p w14:paraId="4DA6A30F" w14:textId="54D4805D"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a. Submission to or rejection of the conduct affects the </w:t>
      </w:r>
      <w:r w:rsidRPr="00FD716A">
        <w:rPr>
          <w:rFonts w:ascii="Arial" w:eastAsia="Times New Roman" w:hAnsi="Arial" w:cs="Arial"/>
          <w:color w:val="000000"/>
          <w:kern w:val="0"/>
          <w14:ligatures w14:val="none"/>
        </w:rPr>
        <w:t>student’s academic</w:t>
      </w:r>
      <w:r w:rsidRPr="00FD716A">
        <w:rPr>
          <w:rFonts w:ascii="Arial" w:eastAsia="Times New Roman" w:hAnsi="Arial" w:cs="Arial"/>
          <w:color w:val="000000"/>
          <w:kern w:val="0"/>
          <w14:ligatures w14:val="none"/>
        </w:rPr>
        <w:t xml:space="preserve"> performance, participation in school-</w:t>
      </w:r>
      <w:r w:rsidRPr="00FD716A">
        <w:rPr>
          <w:rFonts w:ascii="Arial" w:eastAsia="Times New Roman" w:hAnsi="Arial" w:cs="Arial"/>
          <w:color w:val="000000"/>
          <w:kern w:val="0"/>
          <w14:ligatures w14:val="none"/>
        </w:rPr>
        <w:t>sponsored activities</w:t>
      </w:r>
      <w:r w:rsidRPr="00FD716A">
        <w:rPr>
          <w:rFonts w:ascii="Arial" w:eastAsia="Times New Roman" w:hAnsi="Arial" w:cs="Arial"/>
          <w:color w:val="000000"/>
          <w:kern w:val="0"/>
          <w14:ligatures w14:val="none"/>
        </w:rPr>
        <w:t>, or any other aspect of the student's education; or </w:t>
      </w:r>
    </w:p>
    <w:p w14:paraId="0CCA5B88" w14:textId="7CAA4B9A"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b. The conduct has the purpose or effect of </w:t>
      </w:r>
      <w:r w:rsidRPr="00FD716A">
        <w:rPr>
          <w:rFonts w:ascii="Arial" w:eastAsia="Times New Roman" w:hAnsi="Arial" w:cs="Arial"/>
          <w:color w:val="000000"/>
          <w:kern w:val="0"/>
          <w14:ligatures w14:val="none"/>
        </w:rPr>
        <w:t>unreasonably interfering</w:t>
      </w:r>
      <w:r w:rsidRPr="00FD716A">
        <w:rPr>
          <w:rFonts w:ascii="Arial" w:eastAsia="Times New Roman" w:hAnsi="Arial" w:cs="Arial"/>
          <w:color w:val="000000"/>
          <w:kern w:val="0"/>
          <w14:ligatures w14:val="none"/>
        </w:rPr>
        <w:t xml:space="preserve"> with a student’s academic performance </w:t>
      </w:r>
      <w:r w:rsidR="001B34CA" w:rsidRPr="00FD716A">
        <w:rPr>
          <w:rFonts w:ascii="Arial" w:eastAsia="Times New Roman" w:hAnsi="Arial" w:cs="Arial"/>
          <w:color w:val="000000"/>
          <w:kern w:val="0"/>
          <w14:ligatures w14:val="none"/>
        </w:rPr>
        <w:t>or participation</w:t>
      </w:r>
      <w:r w:rsidRPr="00FD716A">
        <w:rPr>
          <w:rFonts w:ascii="Arial" w:eastAsia="Times New Roman" w:hAnsi="Arial" w:cs="Arial"/>
          <w:color w:val="000000"/>
          <w:kern w:val="0"/>
          <w14:ligatures w14:val="none"/>
        </w:rPr>
        <w:t xml:space="preserve"> in school-sponsored activities, or creating </w:t>
      </w:r>
      <w:r w:rsidR="00365411" w:rsidRPr="00FD716A">
        <w:rPr>
          <w:rFonts w:ascii="Arial" w:eastAsia="Times New Roman" w:hAnsi="Arial" w:cs="Arial"/>
          <w:color w:val="000000"/>
          <w:kern w:val="0"/>
          <w14:ligatures w14:val="none"/>
        </w:rPr>
        <w:t>an intimidating</w:t>
      </w:r>
      <w:r w:rsidRPr="00FD716A">
        <w:rPr>
          <w:rFonts w:ascii="Arial" w:eastAsia="Times New Roman" w:hAnsi="Arial" w:cs="Arial"/>
          <w:color w:val="000000"/>
          <w:kern w:val="0"/>
          <w14:ligatures w14:val="none"/>
        </w:rPr>
        <w:t>, hostile</w:t>
      </w:r>
      <w:r w:rsidR="00D329A6">
        <w:rPr>
          <w:rFonts w:ascii="Arial" w:eastAsia="Times New Roman" w:hAnsi="Arial" w:cs="Arial"/>
          <w:color w:val="000000"/>
          <w:kern w:val="0"/>
          <w14:ligatures w14:val="none"/>
        </w:rPr>
        <w:t>,</w:t>
      </w:r>
      <w:r w:rsidRPr="00FD716A">
        <w:rPr>
          <w:rFonts w:ascii="Arial" w:eastAsia="Times New Roman" w:hAnsi="Arial" w:cs="Arial"/>
          <w:color w:val="000000"/>
          <w:kern w:val="0"/>
          <w14:ligatures w14:val="none"/>
        </w:rPr>
        <w:t xml:space="preserve"> or offensive education</w:t>
      </w:r>
      <w:r w:rsidR="00D329A6">
        <w:rPr>
          <w:rFonts w:ascii="Arial" w:eastAsia="Times New Roman" w:hAnsi="Arial" w:cs="Arial"/>
          <w:color w:val="000000"/>
          <w:kern w:val="0"/>
          <w14:ligatures w14:val="none"/>
        </w:rPr>
        <w:t>al</w:t>
      </w:r>
      <w:r w:rsidRPr="00FD716A">
        <w:rPr>
          <w:rFonts w:ascii="Arial" w:eastAsia="Times New Roman" w:hAnsi="Arial" w:cs="Arial"/>
          <w:color w:val="000000"/>
          <w:kern w:val="0"/>
          <w14:ligatures w14:val="none"/>
        </w:rPr>
        <w:t xml:space="preserve"> environment. </w:t>
      </w:r>
    </w:p>
    <w:p w14:paraId="4A262528" w14:textId="3A107E1B" w:rsidR="00FD716A" w:rsidRDefault="00FD716A" w:rsidP="00FD716A">
      <w:pPr>
        <w:spacing w:before="246"/>
        <w:ind w:left="270" w:hanging="270"/>
        <w:rPr>
          <w:rFonts w:ascii="Arial" w:eastAsia="Times New Roman" w:hAnsi="Arial" w:cs="Arial"/>
          <w:color w:val="000000"/>
          <w:kern w:val="0"/>
          <w14:ligatures w14:val="none"/>
        </w:rPr>
      </w:pPr>
      <w:r w:rsidRPr="00FD716A">
        <w:rPr>
          <w:rFonts w:ascii="Arial" w:eastAsia="Times New Roman" w:hAnsi="Arial" w:cs="Arial"/>
          <w:color w:val="000000"/>
          <w:kern w:val="0"/>
          <w14:ligatures w14:val="none"/>
        </w:rPr>
        <w:t xml:space="preserve">2. Complaints received will be thoroughly investigated to </w:t>
      </w:r>
      <w:r w:rsidRPr="00FD716A">
        <w:rPr>
          <w:rFonts w:ascii="Arial" w:eastAsia="Times New Roman" w:hAnsi="Arial" w:cs="Arial"/>
          <w:color w:val="000000"/>
          <w:kern w:val="0"/>
          <w14:ligatures w14:val="none"/>
        </w:rPr>
        <w:t>determine whether</w:t>
      </w:r>
      <w:r w:rsidRPr="00FD716A">
        <w:rPr>
          <w:rFonts w:ascii="Arial" w:eastAsia="Times New Roman" w:hAnsi="Arial" w:cs="Arial"/>
          <w:color w:val="000000"/>
          <w:kern w:val="0"/>
          <w14:ligatures w14:val="none"/>
        </w:rPr>
        <w:t xml:space="preserve"> the totality of the behavior and circumstances meet any of </w:t>
      </w:r>
      <w:r w:rsidR="001B34CA" w:rsidRPr="00FD716A">
        <w:rPr>
          <w:rFonts w:ascii="Arial" w:eastAsia="Times New Roman" w:hAnsi="Arial" w:cs="Arial"/>
          <w:color w:val="000000"/>
          <w:kern w:val="0"/>
          <w14:ligatures w14:val="none"/>
        </w:rPr>
        <w:t>the elements</w:t>
      </w:r>
      <w:r w:rsidRPr="00FD716A">
        <w:rPr>
          <w:rFonts w:ascii="Arial" w:eastAsia="Times New Roman" w:hAnsi="Arial" w:cs="Arial"/>
          <w:color w:val="000000"/>
          <w:kern w:val="0"/>
          <w14:ligatures w14:val="none"/>
        </w:rPr>
        <w:t xml:space="preserve"> of the definitions and should be treated as </w:t>
      </w:r>
      <w:r w:rsidR="00365411" w:rsidRPr="00FD716A">
        <w:rPr>
          <w:rFonts w:ascii="Arial" w:eastAsia="Times New Roman" w:hAnsi="Arial" w:cs="Arial"/>
          <w:color w:val="000000"/>
          <w:kern w:val="0"/>
          <w14:ligatures w14:val="none"/>
        </w:rPr>
        <w:t>sexual harassment</w:t>
      </w:r>
      <w:r w:rsidRPr="00FD716A">
        <w:rPr>
          <w:rFonts w:ascii="Arial" w:eastAsia="Times New Roman" w:hAnsi="Arial" w:cs="Arial"/>
          <w:color w:val="000000"/>
          <w:kern w:val="0"/>
          <w14:ligatures w14:val="none"/>
        </w:rPr>
        <w:t xml:space="preserve">. Unacceptable conduct may or may not constitute </w:t>
      </w:r>
      <w:r w:rsidRPr="00FD716A">
        <w:rPr>
          <w:rFonts w:ascii="Arial" w:eastAsia="Times New Roman" w:hAnsi="Arial" w:cs="Arial"/>
          <w:color w:val="000000"/>
          <w:kern w:val="0"/>
          <w14:ligatures w14:val="none"/>
        </w:rPr>
        <w:t>sexual harassment</w:t>
      </w:r>
      <w:r w:rsidRPr="00FD716A">
        <w:rPr>
          <w:rFonts w:ascii="Arial" w:eastAsia="Times New Roman" w:hAnsi="Arial" w:cs="Arial"/>
          <w:color w:val="000000"/>
          <w:kern w:val="0"/>
          <w14:ligatures w14:val="none"/>
        </w:rPr>
        <w:t xml:space="preserve">. Normally, unacceptable behavior must be severe </w:t>
      </w:r>
      <w:r w:rsidRPr="00FD716A">
        <w:rPr>
          <w:rFonts w:ascii="Arial" w:eastAsia="Times New Roman" w:hAnsi="Arial" w:cs="Arial"/>
          <w:color w:val="000000"/>
          <w:kern w:val="0"/>
          <w14:ligatures w14:val="none"/>
        </w:rPr>
        <w:t>or pervasive</w:t>
      </w:r>
      <w:r w:rsidRPr="00FD716A">
        <w:rPr>
          <w:rFonts w:ascii="Arial" w:eastAsia="Times New Roman" w:hAnsi="Arial" w:cs="Arial"/>
          <w:color w:val="000000"/>
          <w:kern w:val="0"/>
          <w14:ligatures w14:val="none"/>
        </w:rPr>
        <w:t xml:space="preserve"> to be considered sexual harassment. </w:t>
      </w:r>
    </w:p>
    <w:p w14:paraId="1703A3AB" w14:textId="77777777" w:rsidR="003D681E" w:rsidRPr="00FD716A" w:rsidRDefault="003D681E" w:rsidP="00FD716A">
      <w:pPr>
        <w:spacing w:before="246"/>
        <w:ind w:left="270" w:hanging="270"/>
        <w:rPr>
          <w:rFonts w:ascii="Times New Roman" w:eastAsia="Times New Roman" w:hAnsi="Times New Roman" w:cs="Times New Roman"/>
          <w:kern w:val="0"/>
          <w14:ligatures w14:val="none"/>
        </w:rPr>
      </w:pPr>
    </w:p>
    <w:p w14:paraId="346C4493" w14:textId="7B5E50AC" w:rsidR="00FD716A" w:rsidRPr="00FD716A" w:rsidRDefault="00FD716A" w:rsidP="00FD716A">
      <w:pPr>
        <w:spacing w:before="246"/>
        <w:ind w:left="27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lastRenderedPageBreak/>
        <w:t xml:space="preserve">3. School related conduct that Promontory School considers unacceptable </w:t>
      </w:r>
      <w:r w:rsidRPr="00FD716A">
        <w:rPr>
          <w:rFonts w:ascii="Arial" w:eastAsia="Times New Roman" w:hAnsi="Arial" w:cs="Arial"/>
          <w:color w:val="000000"/>
          <w:kern w:val="0"/>
          <w14:ligatures w14:val="none"/>
        </w:rPr>
        <w:t>and often</w:t>
      </w:r>
      <w:r w:rsidRPr="00FD716A">
        <w:rPr>
          <w:rFonts w:ascii="Arial" w:eastAsia="Times New Roman" w:hAnsi="Arial" w:cs="Arial"/>
          <w:color w:val="000000"/>
          <w:kern w:val="0"/>
          <w14:ligatures w14:val="none"/>
        </w:rPr>
        <w:t xml:space="preserve"> a part of sexual harassment includes, but is not limited to, </w:t>
      </w:r>
      <w:r w:rsidRPr="00FD716A">
        <w:rPr>
          <w:rFonts w:ascii="Arial" w:eastAsia="Times New Roman" w:hAnsi="Arial" w:cs="Arial"/>
          <w:color w:val="000000"/>
          <w:kern w:val="0"/>
          <w14:ligatures w14:val="none"/>
        </w:rPr>
        <w:t>the following</w:t>
      </w:r>
      <w:r w:rsidRPr="00FD716A">
        <w:rPr>
          <w:rFonts w:ascii="Arial" w:eastAsia="Times New Roman" w:hAnsi="Arial" w:cs="Arial"/>
          <w:color w:val="000000"/>
          <w:kern w:val="0"/>
          <w14:ligatures w14:val="none"/>
        </w:rPr>
        <w:t>:</w:t>
      </w:r>
    </w:p>
    <w:p w14:paraId="388F9B76" w14:textId="353A93C4" w:rsidR="00FD716A" w:rsidRPr="00FD716A" w:rsidRDefault="00FD716A" w:rsidP="00304A03">
      <w:pPr>
        <w:spacing w:before="445"/>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a. Rape, attempted rape, sexual assault, attempted sexual </w:t>
      </w:r>
      <w:r w:rsidRPr="00FD716A">
        <w:rPr>
          <w:rFonts w:ascii="Arial" w:eastAsia="Times New Roman" w:hAnsi="Arial" w:cs="Arial"/>
          <w:color w:val="000000"/>
          <w:kern w:val="0"/>
          <w14:ligatures w14:val="none"/>
        </w:rPr>
        <w:t>assault, forcible</w:t>
      </w:r>
      <w:r w:rsidRPr="00FD716A">
        <w:rPr>
          <w:rFonts w:ascii="Arial" w:eastAsia="Times New Roman" w:hAnsi="Arial" w:cs="Arial"/>
          <w:color w:val="000000"/>
          <w:kern w:val="0"/>
          <w14:ligatures w14:val="none"/>
        </w:rPr>
        <w:t xml:space="preserve"> sexual abuse, hazing, and other sexual and </w:t>
      </w:r>
      <w:r w:rsidR="00365411" w:rsidRPr="00FD716A">
        <w:rPr>
          <w:rFonts w:ascii="Arial" w:eastAsia="Times New Roman" w:hAnsi="Arial" w:cs="Arial"/>
          <w:color w:val="000000"/>
          <w:kern w:val="0"/>
          <w14:ligatures w14:val="none"/>
        </w:rPr>
        <w:t>gender-based</w:t>
      </w:r>
      <w:r w:rsidRPr="00FD716A">
        <w:rPr>
          <w:rFonts w:ascii="Arial" w:eastAsia="Times New Roman" w:hAnsi="Arial" w:cs="Arial"/>
          <w:color w:val="000000"/>
          <w:kern w:val="0"/>
          <w14:ligatures w14:val="none"/>
        </w:rPr>
        <w:t xml:space="preserve"> activity of a criminal nature as defined under the </w:t>
      </w:r>
      <w:r w:rsidR="001B34CA" w:rsidRPr="00FD716A">
        <w:rPr>
          <w:rFonts w:ascii="Arial" w:eastAsia="Times New Roman" w:hAnsi="Arial" w:cs="Arial"/>
          <w:color w:val="000000"/>
          <w:kern w:val="0"/>
          <w14:ligatures w14:val="none"/>
        </w:rPr>
        <w:t>Utah Criminal</w:t>
      </w:r>
      <w:r w:rsidRPr="00FD716A">
        <w:rPr>
          <w:rFonts w:ascii="Arial" w:eastAsia="Times New Roman" w:hAnsi="Arial" w:cs="Arial"/>
          <w:color w:val="000000"/>
          <w:kern w:val="0"/>
          <w14:ligatures w14:val="none"/>
        </w:rPr>
        <w:t xml:space="preserve"> Code. </w:t>
      </w:r>
    </w:p>
    <w:p w14:paraId="784BD275" w14:textId="6C0BFD84"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b. Sexual invitations or requests for sexual activity in exchange </w:t>
      </w:r>
      <w:r w:rsidRPr="00FD716A">
        <w:rPr>
          <w:rFonts w:ascii="Arial" w:eastAsia="Times New Roman" w:hAnsi="Arial" w:cs="Arial"/>
          <w:color w:val="000000"/>
          <w:kern w:val="0"/>
          <w14:ligatures w14:val="none"/>
        </w:rPr>
        <w:t>for grades</w:t>
      </w:r>
      <w:r w:rsidRPr="00FD716A">
        <w:rPr>
          <w:rFonts w:ascii="Arial" w:eastAsia="Times New Roman" w:hAnsi="Arial" w:cs="Arial"/>
          <w:color w:val="000000"/>
          <w:kern w:val="0"/>
          <w14:ligatures w14:val="none"/>
        </w:rPr>
        <w:t xml:space="preserve">, preferences, favors, selection for </w:t>
      </w:r>
      <w:r w:rsidR="001B34CA" w:rsidRPr="00FD716A">
        <w:rPr>
          <w:rFonts w:ascii="Arial" w:eastAsia="Times New Roman" w:hAnsi="Arial" w:cs="Arial"/>
          <w:color w:val="000000"/>
          <w:kern w:val="0"/>
          <w14:ligatures w14:val="none"/>
        </w:rPr>
        <w:t>extracurricular activities</w:t>
      </w:r>
      <w:r w:rsidRPr="00FD716A">
        <w:rPr>
          <w:rFonts w:ascii="Arial" w:eastAsia="Times New Roman" w:hAnsi="Arial" w:cs="Arial"/>
          <w:color w:val="000000"/>
          <w:kern w:val="0"/>
          <w14:ligatures w14:val="none"/>
        </w:rPr>
        <w:t>, homework, etc.; </w:t>
      </w:r>
    </w:p>
    <w:p w14:paraId="0FD5D57B" w14:textId="2E5CF0C5"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c. Offensive public sexual display of affection, including </w:t>
      </w:r>
      <w:r w:rsidRPr="00FD716A">
        <w:rPr>
          <w:rFonts w:ascii="Arial" w:eastAsia="Times New Roman" w:hAnsi="Arial" w:cs="Arial"/>
          <w:color w:val="000000"/>
          <w:kern w:val="0"/>
          <w14:ligatures w14:val="none"/>
        </w:rPr>
        <w:t>groping, fondling</w:t>
      </w:r>
      <w:r w:rsidRPr="00FD716A">
        <w:rPr>
          <w:rFonts w:ascii="Arial" w:eastAsia="Times New Roman" w:hAnsi="Arial" w:cs="Arial"/>
          <w:color w:val="000000"/>
          <w:kern w:val="0"/>
          <w14:ligatures w14:val="none"/>
        </w:rPr>
        <w:t>, petting or inappropriate touching of oneself or others; </w:t>
      </w:r>
    </w:p>
    <w:p w14:paraId="196B96A5" w14:textId="3B22BB5D"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d. Any offensive communication that is sexually degrading </w:t>
      </w:r>
      <w:r w:rsidRPr="00FD716A">
        <w:rPr>
          <w:rFonts w:ascii="Arial" w:eastAsia="Times New Roman" w:hAnsi="Arial" w:cs="Arial"/>
          <w:color w:val="000000"/>
          <w:kern w:val="0"/>
          <w14:ligatures w14:val="none"/>
        </w:rPr>
        <w:t>or implies</w:t>
      </w:r>
      <w:r w:rsidRPr="00FD716A">
        <w:rPr>
          <w:rFonts w:ascii="Arial" w:eastAsia="Times New Roman" w:hAnsi="Arial" w:cs="Arial"/>
          <w:color w:val="000000"/>
          <w:kern w:val="0"/>
          <w14:ligatures w14:val="none"/>
        </w:rPr>
        <w:t xml:space="preserve"> sexual motives or intentions, such as sexual remarks </w:t>
      </w:r>
      <w:r w:rsidR="001B34CA" w:rsidRPr="00FD716A">
        <w:rPr>
          <w:rFonts w:ascii="Arial" w:eastAsia="Times New Roman" w:hAnsi="Arial" w:cs="Arial"/>
          <w:color w:val="000000"/>
          <w:kern w:val="0"/>
          <w14:ligatures w14:val="none"/>
        </w:rPr>
        <w:t>or innuendoes</w:t>
      </w:r>
      <w:r w:rsidRPr="00FD716A">
        <w:rPr>
          <w:rFonts w:ascii="Arial" w:eastAsia="Times New Roman" w:hAnsi="Arial" w:cs="Arial"/>
          <w:color w:val="000000"/>
          <w:kern w:val="0"/>
          <w14:ligatures w14:val="none"/>
        </w:rPr>
        <w:t xml:space="preserve"> about an individual's clothing, </w:t>
      </w:r>
      <w:r w:rsidR="00365411" w:rsidRPr="00FD716A">
        <w:rPr>
          <w:rFonts w:ascii="Arial" w:eastAsia="Times New Roman" w:hAnsi="Arial" w:cs="Arial"/>
          <w:color w:val="000000"/>
          <w:kern w:val="0"/>
          <w14:ligatures w14:val="none"/>
        </w:rPr>
        <w:t>appearance,</w:t>
      </w:r>
      <w:r w:rsidRPr="00FD716A">
        <w:rPr>
          <w:rFonts w:ascii="Arial" w:eastAsia="Times New Roman" w:hAnsi="Arial" w:cs="Arial"/>
          <w:color w:val="000000"/>
          <w:kern w:val="0"/>
          <w14:ligatures w14:val="none"/>
        </w:rPr>
        <w:t xml:space="preserve"> </w:t>
      </w:r>
      <w:r w:rsidR="00365411" w:rsidRPr="00FD716A">
        <w:rPr>
          <w:rFonts w:ascii="Arial" w:eastAsia="Times New Roman" w:hAnsi="Arial" w:cs="Arial"/>
          <w:color w:val="000000"/>
          <w:kern w:val="0"/>
          <w14:ligatures w14:val="none"/>
        </w:rPr>
        <w:t>or activities</w:t>
      </w:r>
      <w:r w:rsidRPr="00FD716A">
        <w:rPr>
          <w:rFonts w:ascii="Arial" w:eastAsia="Times New Roman" w:hAnsi="Arial" w:cs="Arial"/>
          <w:color w:val="000000"/>
          <w:kern w:val="0"/>
          <w14:ligatures w14:val="none"/>
        </w:rPr>
        <w:t xml:space="preserve">; sexual gestures; public conversations about </w:t>
      </w:r>
      <w:r w:rsidR="00365411" w:rsidRPr="00FD716A">
        <w:rPr>
          <w:rFonts w:ascii="Arial" w:eastAsia="Times New Roman" w:hAnsi="Arial" w:cs="Arial"/>
          <w:color w:val="000000"/>
          <w:kern w:val="0"/>
          <w14:ligatures w14:val="none"/>
        </w:rPr>
        <w:t>sexual activities</w:t>
      </w:r>
      <w:r w:rsidRPr="00FD716A">
        <w:rPr>
          <w:rFonts w:ascii="Arial" w:eastAsia="Times New Roman" w:hAnsi="Arial" w:cs="Arial"/>
          <w:color w:val="000000"/>
          <w:kern w:val="0"/>
          <w14:ligatures w14:val="none"/>
        </w:rPr>
        <w:t xml:space="preserve"> or exploits; sexual rumors and "ratings list," </w:t>
      </w:r>
      <w:r w:rsidR="00365411" w:rsidRPr="00FD716A">
        <w:rPr>
          <w:rFonts w:ascii="Arial" w:eastAsia="Times New Roman" w:hAnsi="Arial" w:cs="Arial"/>
          <w:color w:val="000000"/>
          <w:kern w:val="0"/>
          <w14:ligatures w14:val="none"/>
        </w:rPr>
        <w:t>howling, catcalls</w:t>
      </w:r>
      <w:r w:rsidRPr="00FD716A">
        <w:rPr>
          <w:rFonts w:ascii="Arial" w:eastAsia="Times New Roman" w:hAnsi="Arial" w:cs="Arial"/>
          <w:color w:val="000000"/>
          <w:kern w:val="0"/>
          <w14:ligatures w14:val="none"/>
        </w:rPr>
        <w:t xml:space="preserve">, and whistles; sexually graphic computer messages </w:t>
      </w:r>
      <w:r w:rsidR="00365411" w:rsidRPr="00FD716A">
        <w:rPr>
          <w:rFonts w:ascii="Arial" w:eastAsia="Times New Roman" w:hAnsi="Arial" w:cs="Arial"/>
          <w:color w:val="000000"/>
          <w:kern w:val="0"/>
          <w14:ligatures w14:val="none"/>
        </w:rPr>
        <w:t>or games</w:t>
      </w:r>
      <w:r w:rsidRPr="00FD716A">
        <w:rPr>
          <w:rFonts w:ascii="Arial" w:eastAsia="Times New Roman" w:hAnsi="Arial" w:cs="Arial"/>
          <w:color w:val="000000"/>
          <w:kern w:val="0"/>
          <w14:ligatures w14:val="none"/>
        </w:rPr>
        <w:t>, etc.; </w:t>
      </w:r>
    </w:p>
    <w:p w14:paraId="4F7EEBF1" w14:textId="37366988"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e. Offensive name calling or profanity that is sexually </w:t>
      </w:r>
      <w:r w:rsidRPr="00FD716A">
        <w:rPr>
          <w:rFonts w:ascii="Arial" w:eastAsia="Times New Roman" w:hAnsi="Arial" w:cs="Arial"/>
          <w:color w:val="000000"/>
          <w:kern w:val="0"/>
          <w14:ligatures w14:val="none"/>
        </w:rPr>
        <w:t>suggestive, sexually</w:t>
      </w:r>
      <w:r w:rsidRPr="00FD716A">
        <w:rPr>
          <w:rFonts w:ascii="Arial" w:eastAsia="Times New Roman" w:hAnsi="Arial" w:cs="Arial"/>
          <w:color w:val="000000"/>
          <w:kern w:val="0"/>
          <w14:ligatures w14:val="none"/>
        </w:rPr>
        <w:t xml:space="preserve"> degrading,</w:t>
      </w:r>
      <w:r w:rsidR="00D329A6">
        <w:rPr>
          <w:rFonts w:ascii="Arial" w:eastAsia="Times New Roman" w:hAnsi="Arial" w:cs="Arial"/>
          <w:color w:val="000000"/>
          <w:kern w:val="0"/>
          <w14:ligatures w14:val="none"/>
        </w:rPr>
        <w:t xml:space="preserve"> or </w:t>
      </w:r>
      <w:r w:rsidRPr="00FD716A">
        <w:rPr>
          <w:rFonts w:ascii="Arial" w:eastAsia="Times New Roman" w:hAnsi="Arial" w:cs="Arial"/>
          <w:color w:val="000000"/>
          <w:kern w:val="0"/>
          <w14:ligatures w14:val="none"/>
        </w:rPr>
        <w:t xml:space="preserve">implies sexual </w:t>
      </w:r>
      <w:proofErr w:type="gramStart"/>
      <w:r w:rsidRPr="00FD716A">
        <w:rPr>
          <w:rFonts w:ascii="Arial" w:eastAsia="Times New Roman" w:hAnsi="Arial" w:cs="Arial"/>
          <w:color w:val="000000"/>
          <w:kern w:val="0"/>
          <w14:ligatures w14:val="none"/>
        </w:rPr>
        <w:t>intentions;</w:t>
      </w:r>
      <w:proofErr w:type="gramEnd"/>
      <w:r w:rsidRPr="00FD716A">
        <w:rPr>
          <w:rFonts w:ascii="Arial" w:eastAsia="Times New Roman" w:hAnsi="Arial" w:cs="Arial"/>
          <w:color w:val="000000"/>
          <w:kern w:val="0"/>
          <w14:ligatures w14:val="none"/>
        </w:rPr>
        <w:t> </w:t>
      </w:r>
    </w:p>
    <w:p w14:paraId="532E58A3" w14:textId="06027801"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f. Unwelcome physical contact or closeness that is </w:t>
      </w:r>
      <w:r w:rsidRPr="00FD716A">
        <w:rPr>
          <w:rFonts w:ascii="Arial" w:eastAsia="Times New Roman" w:hAnsi="Arial" w:cs="Arial"/>
          <w:color w:val="000000"/>
          <w:kern w:val="0"/>
          <w14:ligatures w14:val="none"/>
        </w:rPr>
        <w:t>sexually suggestive</w:t>
      </w:r>
      <w:r w:rsidRPr="00FD716A">
        <w:rPr>
          <w:rFonts w:ascii="Arial" w:eastAsia="Times New Roman" w:hAnsi="Arial" w:cs="Arial"/>
          <w:color w:val="000000"/>
          <w:kern w:val="0"/>
          <w14:ligatures w14:val="none"/>
        </w:rPr>
        <w:t xml:space="preserve">, sexually degrading, or sexually intimidating such </w:t>
      </w:r>
      <w:r w:rsidR="001B34CA" w:rsidRPr="00FD716A">
        <w:rPr>
          <w:rFonts w:ascii="Arial" w:eastAsia="Times New Roman" w:hAnsi="Arial" w:cs="Arial"/>
          <w:color w:val="000000"/>
          <w:kern w:val="0"/>
          <w14:ligatures w14:val="none"/>
        </w:rPr>
        <w:t>as the</w:t>
      </w:r>
      <w:r w:rsidRPr="00FD716A">
        <w:rPr>
          <w:rFonts w:ascii="Arial" w:eastAsia="Times New Roman" w:hAnsi="Arial" w:cs="Arial"/>
          <w:color w:val="000000"/>
          <w:kern w:val="0"/>
          <w14:ligatures w14:val="none"/>
        </w:rPr>
        <w:t xml:space="preserve"> unwelcome touching of another's body parts, </w:t>
      </w:r>
      <w:r w:rsidR="00365411" w:rsidRPr="00FD716A">
        <w:rPr>
          <w:rFonts w:ascii="Arial" w:eastAsia="Times New Roman" w:hAnsi="Arial" w:cs="Arial"/>
          <w:color w:val="000000"/>
          <w:kern w:val="0"/>
          <w14:ligatures w14:val="none"/>
        </w:rPr>
        <w:t>spanking, pinching</w:t>
      </w:r>
      <w:r w:rsidRPr="00FD716A">
        <w:rPr>
          <w:rFonts w:ascii="Arial" w:eastAsia="Times New Roman" w:hAnsi="Arial" w:cs="Arial"/>
          <w:color w:val="000000"/>
          <w:kern w:val="0"/>
          <w14:ligatures w14:val="none"/>
        </w:rPr>
        <w:t>, stalking, frontal-body hugs, etc.; </w:t>
      </w:r>
    </w:p>
    <w:p w14:paraId="340B481F" w14:textId="3AE76989"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g. Offensive physical pranks or touching of an individual’s </w:t>
      </w:r>
      <w:r w:rsidRPr="00FD716A">
        <w:rPr>
          <w:rFonts w:ascii="Arial" w:eastAsia="Times New Roman" w:hAnsi="Arial" w:cs="Arial"/>
          <w:color w:val="000000"/>
          <w:kern w:val="0"/>
          <w14:ligatures w14:val="none"/>
        </w:rPr>
        <w:t>clothing, such</w:t>
      </w:r>
      <w:r w:rsidRPr="00FD716A">
        <w:rPr>
          <w:rFonts w:ascii="Arial" w:eastAsia="Times New Roman" w:hAnsi="Arial" w:cs="Arial"/>
          <w:color w:val="000000"/>
          <w:kern w:val="0"/>
          <w14:ligatures w14:val="none"/>
        </w:rPr>
        <w:t xml:space="preserve"> as hazing and initiation, "streaking," "mooning,</w:t>
      </w:r>
      <w:r w:rsidR="00365411" w:rsidRPr="00FD716A">
        <w:rPr>
          <w:rFonts w:ascii="Arial" w:eastAsia="Times New Roman" w:hAnsi="Arial" w:cs="Arial"/>
          <w:color w:val="000000"/>
          <w:kern w:val="0"/>
          <w14:ligatures w14:val="none"/>
        </w:rPr>
        <w:t>” “</w:t>
      </w:r>
      <w:r w:rsidRPr="00FD716A">
        <w:rPr>
          <w:rFonts w:ascii="Arial" w:eastAsia="Times New Roman" w:hAnsi="Arial" w:cs="Arial"/>
          <w:color w:val="000000"/>
          <w:kern w:val="0"/>
          <w14:ligatures w14:val="none"/>
        </w:rPr>
        <w:t>snuggles</w:t>
      </w:r>
      <w:r w:rsidRPr="00FD716A">
        <w:rPr>
          <w:rFonts w:ascii="Arial" w:eastAsia="Times New Roman" w:hAnsi="Arial" w:cs="Arial"/>
          <w:color w:val="000000"/>
          <w:kern w:val="0"/>
          <w14:ligatures w14:val="none"/>
        </w:rPr>
        <w:t xml:space="preserve">," or "wedgies," bra-snapping, skirt "flip-ups," "spiking" (pulling down someone's pants or swimming suit); </w:t>
      </w:r>
      <w:r w:rsidR="00365411" w:rsidRPr="00FD716A">
        <w:rPr>
          <w:rFonts w:ascii="Arial" w:eastAsia="Times New Roman" w:hAnsi="Arial" w:cs="Arial"/>
          <w:color w:val="000000"/>
          <w:kern w:val="0"/>
          <w14:ligatures w14:val="none"/>
        </w:rPr>
        <w:t>pinching; placing</w:t>
      </w:r>
      <w:r w:rsidRPr="00FD716A">
        <w:rPr>
          <w:rFonts w:ascii="Arial" w:eastAsia="Times New Roman" w:hAnsi="Arial" w:cs="Arial"/>
          <w:color w:val="000000"/>
          <w:kern w:val="0"/>
          <w14:ligatures w14:val="none"/>
        </w:rPr>
        <w:t xml:space="preserve"> hands inside an individual's pants, shirt, blouse, </w:t>
      </w:r>
      <w:r w:rsidR="00365411" w:rsidRPr="00FD716A">
        <w:rPr>
          <w:rFonts w:ascii="Arial" w:eastAsia="Times New Roman" w:hAnsi="Arial" w:cs="Arial"/>
          <w:color w:val="000000"/>
          <w:kern w:val="0"/>
          <w14:ligatures w14:val="none"/>
        </w:rPr>
        <w:t>or dress</w:t>
      </w:r>
      <w:r w:rsidRPr="00FD716A">
        <w:rPr>
          <w:rFonts w:ascii="Arial" w:eastAsia="Times New Roman" w:hAnsi="Arial" w:cs="Arial"/>
          <w:color w:val="000000"/>
          <w:kern w:val="0"/>
          <w14:ligatures w14:val="none"/>
        </w:rPr>
        <w:t>, etc.; </w:t>
      </w:r>
    </w:p>
    <w:p w14:paraId="2FDA9E1C" w14:textId="3D7B608C"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h. Gestures that are sexually suggestive, sexually degrading</w:t>
      </w:r>
      <w:r w:rsidR="00D329A6">
        <w:rPr>
          <w:rFonts w:ascii="Arial" w:eastAsia="Times New Roman" w:hAnsi="Arial" w:cs="Arial"/>
          <w:color w:val="000000"/>
          <w:kern w:val="0"/>
          <w14:ligatures w14:val="none"/>
        </w:rPr>
        <w:t>,</w:t>
      </w:r>
      <w:r w:rsidRPr="00FD716A">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or imply</w:t>
      </w:r>
      <w:r w:rsidRPr="00FD716A">
        <w:rPr>
          <w:rFonts w:ascii="Arial" w:eastAsia="Times New Roman" w:hAnsi="Arial" w:cs="Arial"/>
          <w:color w:val="000000"/>
          <w:kern w:val="0"/>
          <w14:ligatures w14:val="none"/>
        </w:rPr>
        <w:t xml:space="preserve"> sexual motives or </w:t>
      </w:r>
      <w:proofErr w:type="gramStart"/>
      <w:r w:rsidRPr="00FD716A">
        <w:rPr>
          <w:rFonts w:ascii="Arial" w:eastAsia="Times New Roman" w:hAnsi="Arial" w:cs="Arial"/>
          <w:color w:val="000000"/>
          <w:kern w:val="0"/>
          <w14:ligatures w14:val="none"/>
        </w:rPr>
        <w:t>intentions;</w:t>
      </w:r>
      <w:proofErr w:type="gramEnd"/>
      <w:r w:rsidRPr="00FD716A">
        <w:rPr>
          <w:rFonts w:ascii="Arial" w:eastAsia="Times New Roman" w:hAnsi="Arial" w:cs="Arial"/>
          <w:color w:val="000000"/>
          <w:kern w:val="0"/>
          <w14:ligatures w14:val="none"/>
        </w:rPr>
        <w:t> </w:t>
      </w:r>
    </w:p>
    <w:p w14:paraId="70F071A2" w14:textId="2F244E24"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i. Clothing with sexually obscene or sexually explicit slogans </w:t>
      </w:r>
      <w:r w:rsidRPr="00FD716A">
        <w:rPr>
          <w:rFonts w:ascii="Arial" w:eastAsia="Times New Roman" w:hAnsi="Arial" w:cs="Arial"/>
          <w:color w:val="000000"/>
          <w:kern w:val="0"/>
          <w14:ligatures w14:val="none"/>
        </w:rPr>
        <w:t>or messages</w:t>
      </w:r>
      <w:r w:rsidRPr="00FD716A">
        <w:rPr>
          <w:rFonts w:ascii="Arial" w:eastAsia="Times New Roman" w:hAnsi="Arial" w:cs="Arial"/>
          <w:color w:val="000000"/>
          <w:kern w:val="0"/>
          <w14:ligatures w14:val="none"/>
        </w:rPr>
        <w:t>; </w:t>
      </w:r>
    </w:p>
    <w:p w14:paraId="53444F68" w14:textId="281566CC" w:rsidR="00FD716A" w:rsidRPr="00FD716A" w:rsidRDefault="00FD716A" w:rsidP="00304A03">
      <w:pPr>
        <w:spacing w:before="246"/>
        <w:ind w:left="54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j. Written or pictorial display or distribution of pornographic </w:t>
      </w:r>
      <w:r w:rsidR="001B34CA" w:rsidRPr="00FD716A">
        <w:rPr>
          <w:rFonts w:ascii="Arial" w:eastAsia="Times New Roman" w:hAnsi="Arial" w:cs="Arial"/>
          <w:color w:val="000000"/>
          <w:kern w:val="0"/>
          <w14:ligatures w14:val="none"/>
        </w:rPr>
        <w:t>or other</w:t>
      </w:r>
      <w:r w:rsidRPr="00FD716A">
        <w:rPr>
          <w:rFonts w:ascii="Arial" w:eastAsia="Times New Roman" w:hAnsi="Arial" w:cs="Arial"/>
          <w:color w:val="000000"/>
          <w:kern w:val="0"/>
          <w14:ligatures w14:val="none"/>
        </w:rPr>
        <w:t xml:space="preserve"> sexually explicit materials such as magazines, </w:t>
      </w:r>
      <w:r w:rsidR="001B34CA" w:rsidRPr="00FD716A">
        <w:rPr>
          <w:rFonts w:ascii="Arial" w:eastAsia="Times New Roman" w:hAnsi="Arial" w:cs="Arial"/>
          <w:color w:val="000000"/>
          <w:kern w:val="0"/>
          <w14:ligatures w14:val="none"/>
        </w:rPr>
        <w:t>videos, films</w:t>
      </w:r>
      <w:r w:rsidRPr="00FD716A">
        <w:rPr>
          <w:rFonts w:ascii="Arial" w:eastAsia="Times New Roman" w:hAnsi="Arial" w:cs="Arial"/>
          <w:color w:val="000000"/>
          <w:kern w:val="0"/>
          <w14:ligatures w14:val="none"/>
        </w:rPr>
        <w:t>, etc. </w:t>
      </w:r>
    </w:p>
    <w:p w14:paraId="05EEB044" w14:textId="77777777" w:rsidR="001B34CA" w:rsidRDefault="001B34CA" w:rsidP="00FD716A">
      <w:pPr>
        <w:spacing w:before="246"/>
        <w:rPr>
          <w:rFonts w:ascii="Arial" w:eastAsia="Times New Roman" w:hAnsi="Arial" w:cs="Arial"/>
          <w:b/>
          <w:bCs/>
          <w:color w:val="000000"/>
          <w:kern w:val="0"/>
          <w14:ligatures w14:val="none"/>
        </w:rPr>
      </w:pPr>
    </w:p>
    <w:p w14:paraId="7EA736D9" w14:textId="46FD7E9A" w:rsidR="00FD716A" w:rsidRPr="00FD716A" w:rsidRDefault="00FD716A" w:rsidP="00FD716A">
      <w:pPr>
        <w:spacing w:before="246"/>
        <w:rPr>
          <w:rFonts w:ascii="Times New Roman" w:eastAsia="Times New Roman" w:hAnsi="Times New Roman" w:cs="Times New Roman"/>
          <w:kern w:val="0"/>
          <w14:ligatures w14:val="none"/>
        </w:rPr>
      </w:pPr>
      <w:r w:rsidRPr="00FD716A">
        <w:rPr>
          <w:rFonts w:ascii="Arial" w:eastAsia="Times New Roman" w:hAnsi="Arial" w:cs="Arial"/>
          <w:b/>
          <w:bCs/>
          <w:color w:val="000000"/>
          <w:kern w:val="0"/>
          <w14:ligatures w14:val="none"/>
        </w:rPr>
        <w:t>Protection from Reprisals</w:t>
      </w:r>
    </w:p>
    <w:p w14:paraId="6FF01C83" w14:textId="00A36A75" w:rsidR="00FD716A" w:rsidRPr="00FD716A" w:rsidRDefault="00FD716A" w:rsidP="00FD716A">
      <w:pPr>
        <w:spacing w:before="445"/>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Students filing complaints shall be free from bias, collusion, intimidation, </w:t>
      </w:r>
      <w:r w:rsidR="001B34CA" w:rsidRPr="00FD716A">
        <w:rPr>
          <w:rFonts w:ascii="Arial" w:eastAsia="Times New Roman" w:hAnsi="Arial" w:cs="Arial"/>
          <w:color w:val="000000"/>
          <w:kern w:val="0"/>
          <w14:ligatures w14:val="none"/>
        </w:rPr>
        <w:t>or reprisal</w:t>
      </w:r>
      <w:r w:rsidRPr="00FD716A">
        <w:rPr>
          <w:rFonts w:ascii="Arial" w:eastAsia="Times New Roman" w:hAnsi="Arial" w:cs="Arial"/>
          <w:color w:val="000000"/>
          <w:kern w:val="0"/>
          <w14:ligatures w14:val="none"/>
        </w:rPr>
        <w:t>. </w:t>
      </w:r>
    </w:p>
    <w:p w14:paraId="6982CD31" w14:textId="595E21D3" w:rsidR="00FD716A" w:rsidRPr="00FD716A" w:rsidRDefault="00FD716A" w:rsidP="00FD716A">
      <w:pPr>
        <w:spacing w:before="126"/>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Students subjected to sexual harassment are first encouraged to confront </w:t>
      </w:r>
      <w:r w:rsidR="001B34CA" w:rsidRPr="00FD716A">
        <w:rPr>
          <w:rFonts w:ascii="Arial" w:eastAsia="Times New Roman" w:hAnsi="Arial" w:cs="Arial"/>
          <w:color w:val="000000"/>
          <w:kern w:val="0"/>
          <w14:ligatures w14:val="none"/>
        </w:rPr>
        <w:t>the harasser</w:t>
      </w:r>
      <w:r w:rsidRPr="00FD716A">
        <w:rPr>
          <w:rFonts w:ascii="Arial" w:eastAsia="Times New Roman" w:hAnsi="Arial" w:cs="Arial"/>
          <w:color w:val="000000"/>
          <w:kern w:val="0"/>
          <w14:ligatures w14:val="none"/>
        </w:rPr>
        <w:t xml:space="preserve"> and tell the harasser to stop the conduct because it is unwelcome.  Complainants </w:t>
      </w:r>
      <w:r w:rsidRPr="00FD716A">
        <w:rPr>
          <w:rFonts w:ascii="Arial" w:eastAsia="Times New Roman" w:hAnsi="Arial" w:cs="Arial"/>
          <w:color w:val="000000"/>
          <w:kern w:val="0"/>
          <w14:ligatures w14:val="none"/>
        </w:rPr>
        <w:lastRenderedPageBreak/>
        <w:t xml:space="preserve">should document the incident(s) of harassment, and </w:t>
      </w:r>
      <w:r w:rsidR="001B34CA" w:rsidRPr="00FD716A">
        <w:rPr>
          <w:rFonts w:ascii="Arial" w:eastAsia="Times New Roman" w:hAnsi="Arial" w:cs="Arial"/>
          <w:color w:val="000000"/>
          <w:kern w:val="0"/>
          <w14:ligatures w14:val="none"/>
        </w:rPr>
        <w:t>any conversations</w:t>
      </w:r>
      <w:r w:rsidRPr="00FD716A">
        <w:rPr>
          <w:rFonts w:ascii="Arial" w:eastAsia="Times New Roman" w:hAnsi="Arial" w:cs="Arial"/>
          <w:color w:val="000000"/>
          <w:kern w:val="0"/>
          <w14:ligatures w14:val="none"/>
        </w:rPr>
        <w:t xml:space="preserve"> they have with the harasser, noting such information as time, </w:t>
      </w:r>
      <w:r w:rsidR="001B34CA" w:rsidRPr="00FD716A">
        <w:rPr>
          <w:rFonts w:ascii="Arial" w:eastAsia="Times New Roman" w:hAnsi="Arial" w:cs="Arial"/>
          <w:color w:val="000000"/>
          <w:kern w:val="0"/>
          <w14:ligatures w14:val="none"/>
        </w:rPr>
        <w:t>date, place</w:t>
      </w:r>
      <w:r w:rsidRPr="00FD716A">
        <w:rPr>
          <w:rFonts w:ascii="Arial" w:eastAsia="Times New Roman" w:hAnsi="Arial" w:cs="Arial"/>
          <w:color w:val="000000"/>
          <w:kern w:val="0"/>
          <w14:ligatures w14:val="none"/>
        </w:rPr>
        <w:t xml:space="preserve">, what was said or done, and other relevant circumstances surrounding </w:t>
      </w:r>
      <w:r w:rsidR="001B34CA" w:rsidRPr="00FD716A">
        <w:rPr>
          <w:rFonts w:ascii="Arial" w:eastAsia="Times New Roman" w:hAnsi="Arial" w:cs="Arial"/>
          <w:color w:val="000000"/>
          <w:kern w:val="0"/>
          <w14:ligatures w14:val="none"/>
        </w:rPr>
        <w:t>the event</w:t>
      </w:r>
      <w:r w:rsidRPr="00FD716A">
        <w:rPr>
          <w:rFonts w:ascii="Arial" w:eastAsia="Times New Roman" w:hAnsi="Arial" w:cs="Arial"/>
          <w:color w:val="000000"/>
          <w:kern w:val="0"/>
          <w14:ligatures w14:val="none"/>
        </w:rPr>
        <w:t>(s). </w:t>
      </w:r>
    </w:p>
    <w:p w14:paraId="5A06B787" w14:textId="26048796" w:rsidR="00FD716A" w:rsidRPr="00FD716A" w:rsidRDefault="00FD716A" w:rsidP="00FD716A">
      <w:pPr>
        <w:spacing w:before="126"/>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If the complainant's concerns are not resolved satisfactorily through </w:t>
      </w:r>
      <w:r w:rsidR="001B34CA" w:rsidRPr="00FD716A">
        <w:rPr>
          <w:rFonts w:ascii="Arial" w:eastAsia="Times New Roman" w:hAnsi="Arial" w:cs="Arial"/>
          <w:color w:val="000000"/>
          <w:kern w:val="0"/>
          <w14:ligatures w14:val="none"/>
        </w:rPr>
        <w:t>a discussion</w:t>
      </w:r>
      <w:r w:rsidRPr="00FD716A">
        <w:rPr>
          <w:rFonts w:ascii="Arial" w:eastAsia="Times New Roman" w:hAnsi="Arial" w:cs="Arial"/>
          <w:color w:val="000000"/>
          <w:kern w:val="0"/>
          <w14:ligatures w14:val="none"/>
        </w:rPr>
        <w:t xml:space="preserve"> with the harasser, or if the complainant feels he/she cannot discuss </w:t>
      </w:r>
      <w:r w:rsidR="001B34CA" w:rsidRPr="00FD716A">
        <w:rPr>
          <w:rFonts w:ascii="Arial" w:eastAsia="Times New Roman" w:hAnsi="Arial" w:cs="Arial"/>
          <w:color w:val="000000"/>
          <w:kern w:val="0"/>
          <w14:ligatures w14:val="none"/>
        </w:rPr>
        <w:t>the concerns</w:t>
      </w:r>
      <w:r w:rsidRPr="00FD716A">
        <w:rPr>
          <w:rFonts w:ascii="Arial" w:eastAsia="Times New Roman" w:hAnsi="Arial" w:cs="Arial"/>
          <w:color w:val="000000"/>
          <w:kern w:val="0"/>
          <w14:ligatures w14:val="none"/>
        </w:rPr>
        <w:t xml:space="preserve"> with the harasser, the complainant should directly inform school staff of </w:t>
      </w:r>
      <w:r w:rsidR="001B34CA" w:rsidRPr="00FD716A">
        <w:rPr>
          <w:rFonts w:ascii="Arial" w:eastAsia="Times New Roman" w:hAnsi="Arial" w:cs="Arial"/>
          <w:color w:val="000000"/>
          <w:kern w:val="0"/>
          <w14:ligatures w14:val="none"/>
        </w:rPr>
        <w:t>the complaint</w:t>
      </w:r>
      <w:r w:rsidRPr="00FD716A">
        <w:rPr>
          <w:rFonts w:ascii="Arial" w:eastAsia="Times New Roman" w:hAnsi="Arial" w:cs="Arial"/>
          <w:color w:val="000000"/>
          <w:kern w:val="0"/>
          <w14:ligatures w14:val="none"/>
        </w:rPr>
        <w:t xml:space="preserve"> and should clearly indicate what action he/she wants taken to resolve </w:t>
      </w:r>
      <w:r w:rsidR="00365411" w:rsidRPr="00FD716A">
        <w:rPr>
          <w:rFonts w:ascii="Arial" w:eastAsia="Times New Roman" w:hAnsi="Arial" w:cs="Arial"/>
          <w:color w:val="000000"/>
          <w:kern w:val="0"/>
          <w14:ligatures w14:val="none"/>
        </w:rPr>
        <w:t>the complaint</w:t>
      </w:r>
      <w:r w:rsidRPr="00FD716A">
        <w:rPr>
          <w:rFonts w:ascii="Arial" w:eastAsia="Times New Roman" w:hAnsi="Arial" w:cs="Arial"/>
          <w:color w:val="000000"/>
          <w:kern w:val="0"/>
          <w14:ligatures w14:val="none"/>
        </w:rPr>
        <w:t>. Whenever reasonable, the complainant should file a written complaint. </w:t>
      </w:r>
    </w:p>
    <w:p w14:paraId="4EBB9101" w14:textId="341DA608" w:rsidR="00FD716A" w:rsidRPr="00FD716A" w:rsidRDefault="00FD716A" w:rsidP="00FD716A">
      <w:pPr>
        <w:spacing w:before="126"/>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Any school employee who receives a complaint of sexual harassment from </w:t>
      </w:r>
      <w:r w:rsidR="001B34CA" w:rsidRPr="00FD716A">
        <w:rPr>
          <w:rFonts w:ascii="Arial" w:eastAsia="Times New Roman" w:hAnsi="Arial" w:cs="Arial"/>
          <w:color w:val="000000"/>
          <w:kern w:val="0"/>
          <w14:ligatures w14:val="none"/>
        </w:rPr>
        <w:t>a student</w:t>
      </w:r>
      <w:r w:rsidRPr="00FD716A">
        <w:rPr>
          <w:rFonts w:ascii="Arial" w:eastAsia="Times New Roman" w:hAnsi="Arial" w:cs="Arial"/>
          <w:color w:val="000000"/>
          <w:kern w:val="0"/>
          <w14:ligatures w14:val="none"/>
        </w:rPr>
        <w:t xml:space="preserve"> shall inform the student of the employee's obligation to report the </w:t>
      </w:r>
      <w:r w:rsidR="001B34CA" w:rsidRPr="00FD716A">
        <w:rPr>
          <w:rFonts w:ascii="Arial" w:eastAsia="Times New Roman" w:hAnsi="Arial" w:cs="Arial"/>
          <w:color w:val="000000"/>
          <w:kern w:val="0"/>
          <w14:ligatures w14:val="none"/>
        </w:rPr>
        <w:t>complaint to</w:t>
      </w:r>
      <w:r w:rsidRPr="00FD716A">
        <w:rPr>
          <w:rFonts w:ascii="Arial" w:eastAsia="Times New Roman" w:hAnsi="Arial" w:cs="Arial"/>
          <w:color w:val="000000"/>
          <w:kern w:val="0"/>
          <w14:ligatures w14:val="none"/>
        </w:rPr>
        <w:t xml:space="preserve"> the director, and then shall immediately notify the director. </w:t>
      </w:r>
    </w:p>
    <w:p w14:paraId="0CB6C0D6" w14:textId="1B64624F" w:rsidR="00FD716A" w:rsidRPr="00FD716A" w:rsidRDefault="00FD716A" w:rsidP="00FD716A">
      <w:pPr>
        <w:spacing w:before="126"/>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Complainants who contact school staff with a complaint are encouraged </w:t>
      </w:r>
      <w:r w:rsidR="001B34CA" w:rsidRPr="00FD716A">
        <w:rPr>
          <w:rFonts w:ascii="Arial" w:eastAsia="Times New Roman" w:hAnsi="Arial" w:cs="Arial"/>
          <w:color w:val="000000"/>
          <w:kern w:val="0"/>
          <w14:ligatures w14:val="none"/>
        </w:rPr>
        <w:t>to submit</w:t>
      </w:r>
      <w:r w:rsidRPr="00FD716A">
        <w:rPr>
          <w:rFonts w:ascii="Arial" w:eastAsia="Times New Roman" w:hAnsi="Arial" w:cs="Arial"/>
          <w:color w:val="000000"/>
          <w:kern w:val="0"/>
          <w14:ligatures w14:val="none"/>
        </w:rPr>
        <w:t xml:space="preserve"> the complaint in writing. However, complaints may be filed verbally. </w:t>
      </w:r>
      <w:r w:rsidR="001B34CA" w:rsidRPr="00FD716A">
        <w:rPr>
          <w:rFonts w:ascii="Arial" w:eastAsia="Times New Roman" w:hAnsi="Arial" w:cs="Arial"/>
          <w:color w:val="000000"/>
          <w:kern w:val="0"/>
          <w14:ligatures w14:val="none"/>
        </w:rPr>
        <w:t>Alternate methods</w:t>
      </w:r>
      <w:r w:rsidRPr="00FD716A">
        <w:rPr>
          <w:rFonts w:ascii="Arial" w:eastAsia="Times New Roman" w:hAnsi="Arial" w:cs="Arial"/>
          <w:color w:val="000000"/>
          <w:kern w:val="0"/>
          <w14:ligatures w14:val="none"/>
        </w:rPr>
        <w:t xml:space="preserve"> of filing complaints shall be made available to individuals with </w:t>
      </w:r>
      <w:r w:rsidR="00365411" w:rsidRPr="00FD716A">
        <w:rPr>
          <w:rFonts w:ascii="Arial" w:eastAsia="Times New Roman" w:hAnsi="Arial" w:cs="Arial"/>
          <w:color w:val="000000"/>
          <w:kern w:val="0"/>
          <w14:ligatures w14:val="none"/>
        </w:rPr>
        <w:t>disabilities who</w:t>
      </w:r>
      <w:r w:rsidRPr="00FD716A">
        <w:rPr>
          <w:rFonts w:ascii="Arial" w:eastAsia="Times New Roman" w:hAnsi="Arial" w:cs="Arial"/>
          <w:color w:val="000000"/>
          <w:kern w:val="0"/>
          <w14:ligatures w14:val="none"/>
        </w:rPr>
        <w:t xml:space="preserve"> need accommodation. </w:t>
      </w:r>
    </w:p>
    <w:p w14:paraId="4FB7CB69" w14:textId="77777777" w:rsidR="001B34CA" w:rsidRDefault="001B34CA" w:rsidP="00FD716A">
      <w:pPr>
        <w:spacing w:before="126"/>
        <w:ind w:left="7"/>
        <w:rPr>
          <w:rFonts w:ascii="Arial" w:eastAsia="Times New Roman" w:hAnsi="Arial" w:cs="Arial"/>
          <w:b/>
          <w:bCs/>
          <w:color w:val="000000"/>
          <w:kern w:val="0"/>
          <w14:ligatures w14:val="none"/>
        </w:rPr>
      </w:pPr>
    </w:p>
    <w:p w14:paraId="5A1093AE" w14:textId="401A6595" w:rsidR="00FD716A" w:rsidRPr="00FD716A" w:rsidRDefault="00FD716A" w:rsidP="00FD716A">
      <w:pPr>
        <w:spacing w:before="126"/>
        <w:ind w:left="7"/>
        <w:rPr>
          <w:rFonts w:ascii="Times New Roman" w:eastAsia="Times New Roman" w:hAnsi="Times New Roman" w:cs="Times New Roman"/>
          <w:kern w:val="0"/>
          <w14:ligatures w14:val="none"/>
        </w:rPr>
      </w:pPr>
      <w:r w:rsidRPr="00FD716A">
        <w:rPr>
          <w:rFonts w:ascii="Arial" w:eastAsia="Times New Roman" w:hAnsi="Arial" w:cs="Arial"/>
          <w:b/>
          <w:bCs/>
          <w:color w:val="000000"/>
          <w:kern w:val="0"/>
          <w14:ligatures w14:val="none"/>
        </w:rPr>
        <w:t>Confidentiality </w:t>
      </w:r>
    </w:p>
    <w:p w14:paraId="48FE4E0E" w14:textId="5230F147" w:rsidR="00FD716A" w:rsidRPr="00FD716A" w:rsidRDefault="00FD716A" w:rsidP="001B34CA">
      <w:pPr>
        <w:spacing w:before="116"/>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It is Promontory School policy to respect the privacy and anonymity of all parties </w:t>
      </w:r>
      <w:r w:rsidR="001B34CA" w:rsidRPr="00FD716A">
        <w:rPr>
          <w:rFonts w:ascii="Arial" w:eastAsia="Times New Roman" w:hAnsi="Arial" w:cs="Arial"/>
          <w:color w:val="000000"/>
          <w:kern w:val="0"/>
          <w14:ligatures w14:val="none"/>
        </w:rPr>
        <w:t>and witnesses</w:t>
      </w:r>
      <w:r w:rsidRPr="00FD716A">
        <w:rPr>
          <w:rFonts w:ascii="Arial" w:eastAsia="Times New Roman" w:hAnsi="Arial" w:cs="Arial"/>
          <w:color w:val="000000"/>
          <w:kern w:val="0"/>
          <w14:ligatures w14:val="none"/>
        </w:rPr>
        <w:t xml:space="preserve"> to complaints brought under this policy. However, because an </w:t>
      </w:r>
      <w:r w:rsidR="001B34CA" w:rsidRPr="00FD716A">
        <w:rPr>
          <w:rFonts w:ascii="Arial" w:eastAsia="Times New Roman" w:hAnsi="Arial" w:cs="Arial"/>
          <w:color w:val="000000"/>
          <w:kern w:val="0"/>
          <w14:ligatures w14:val="none"/>
        </w:rPr>
        <w:t>individual’s right</w:t>
      </w:r>
      <w:r w:rsidRPr="00FD716A">
        <w:rPr>
          <w:rFonts w:ascii="Arial" w:eastAsia="Times New Roman" w:hAnsi="Arial" w:cs="Arial"/>
          <w:color w:val="000000"/>
          <w:kern w:val="0"/>
          <w14:ligatures w14:val="none"/>
        </w:rPr>
        <w:t xml:space="preserve"> to confidentiality must be balanced with the </w:t>
      </w:r>
      <w:r w:rsidR="001B34CA">
        <w:rPr>
          <w:rFonts w:ascii="Arial" w:eastAsia="Times New Roman" w:hAnsi="Arial" w:cs="Arial"/>
          <w:color w:val="000000"/>
          <w:kern w:val="0"/>
          <w14:ligatures w14:val="none"/>
        </w:rPr>
        <w:t>s</w:t>
      </w:r>
      <w:r w:rsidRPr="00FD716A">
        <w:rPr>
          <w:rFonts w:ascii="Arial" w:eastAsia="Times New Roman" w:hAnsi="Arial" w:cs="Arial"/>
          <w:color w:val="000000"/>
          <w:kern w:val="0"/>
          <w14:ligatures w14:val="none"/>
        </w:rPr>
        <w:t xml:space="preserve">chool’s obligations to </w:t>
      </w:r>
      <w:r w:rsidR="00365411" w:rsidRPr="00FD716A">
        <w:rPr>
          <w:rFonts w:ascii="Arial" w:eastAsia="Times New Roman" w:hAnsi="Arial" w:cs="Arial"/>
          <w:color w:val="000000"/>
          <w:kern w:val="0"/>
          <w14:ligatures w14:val="none"/>
        </w:rPr>
        <w:t>cooperate with</w:t>
      </w:r>
      <w:r w:rsidRPr="00FD716A">
        <w:rPr>
          <w:rFonts w:ascii="Arial" w:eastAsia="Times New Roman" w:hAnsi="Arial" w:cs="Arial"/>
          <w:color w:val="000000"/>
          <w:kern w:val="0"/>
          <w14:ligatures w14:val="none"/>
        </w:rPr>
        <w:t xml:space="preserve"> police investigations or legal proceedings, or to investigate and take </w:t>
      </w:r>
      <w:r w:rsidR="00365411" w:rsidRPr="00FD716A">
        <w:rPr>
          <w:rFonts w:ascii="Arial" w:eastAsia="Times New Roman" w:hAnsi="Arial" w:cs="Arial"/>
          <w:color w:val="000000"/>
          <w:kern w:val="0"/>
          <w14:ligatures w14:val="none"/>
        </w:rPr>
        <w:t>necessary action</w:t>
      </w:r>
      <w:r w:rsidRPr="00FD716A">
        <w:rPr>
          <w:rFonts w:ascii="Arial" w:eastAsia="Times New Roman" w:hAnsi="Arial" w:cs="Arial"/>
          <w:color w:val="000000"/>
          <w:kern w:val="0"/>
          <w14:ligatures w14:val="none"/>
        </w:rPr>
        <w:t xml:space="preserve"> to resolve a complaint, the Promontory School retains the right to disclose the identity of parties and witnesses to complaints in appropriate circumstances. </w:t>
      </w:r>
    </w:p>
    <w:p w14:paraId="5F0552BD" w14:textId="3E50FAD7" w:rsidR="00FD716A" w:rsidRPr="00FD716A" w:rsidRDefault="00FD716A" w:rsidP="001B34CA">
      <w:pPr>
        <w:spacing w:before="126"/>
        <w:ind w:left="4" w:hanging="4"/>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Where a complaint involves allegations of child abuse, the complaint shall </w:t>
      </w:r>
      <w:r w:rsidR="001B34CA" w:rsidRPr="00FD716A">
        <w:rPr>
          <w:rFonts w:ascii="Arial" w:eastAsia="Times New Roman" w:hAnsi="Arial" w:cs="Arial"/>
          <w:color w:val="000000"/>
          <w:kern w:val="0"/>
          <w14:ligatures w14:val="none"/>
        </w:rPr>
        <w:t>be immediately</w:t>
      </w:r>
      <w:r w:rsidRPr="00FD716A">
        <w:rPr>
          <w:rFonts w:ascii="Arial" w:eastAsia="Times New Roman" w:hAnsi="Arial" w:cs="Arial"/>
          <w:color w:val="000000"/>
          <w:kern w:val="0"/>
          <w14:ligatures w14:val="none"/>
        </w:rPr>
        <w:t xml:space="preserve"> reported to appropriate law enforcement authorities and the </w:t>
      </w:r>
      <w:r w:rsidR="001B34CA" w:rsidRPr="00FD716A">
        <w:rPr>
          <w:rFonts w:ascii="Arial" w:eastAsia="Times New Roman" w:hAnsi="Arial" w:cs="Arial"/>
          <w:color w:val="000000"/>
          <w:kern w:val="0"/>
          <w14:ligatures w14:val="none"/>
        </w:rPr>
        <w:t>anonymity of</w:t>
      </w:r>
      <w:r w:rsidRPr="00FD716A">
        <w:rPr>
          <w:rFonts w:ascii="Arial" w:eastAsia="Times New Roman" w:hAnsi="Arial" w:cs="Arial"/>
          <w:color w:val="000000"/>
          <w:kern w:val="0"/>
          <w14:ligatures w14:val="none"/>
        </w:rPr>
        <w:t xml:space="preserve"> both the complainant and school officials involved in the investigation will </w:t>
      </w:r>
      <w:r w:rsidR="00365411" w:rsidRPr="00FD716A">
        <w:rPr>
          <w:rFonts w:ascii="Arial" w:eastAsia="Times New Roman" w:hAnsi="Arial" w:cs="Arial"/>
          <w:color w:val="000000"/>
          <w:kern w:val="0"/>
          <w14:ligatures w14:val="none"/>
        </w:rPr>
        <w:t>be strictly</w:t>
      </w:r>
      <w:r w:rsidRPr="00FD716A">
        <w:rPr>
          <w:rFonts w:ascii="Arial" w:eastAsia="Times New Roman" w:hAnsi="Arial" w:cs="Arial"/>
          <w:color w:val="000000"/>
          <w:kern w:val="0"/>
          <w14:ligatures w14:val="none"/>
        </w:rPr>
        <w:t xml:space="preserve"> protected as required by Utah Code Ann. § 62A-4a-412 and </w:t>
      </w:r>
      <w:r w:rsidRPr="00FD716A">
        <w:rPr>
          <w:rFonts w:ascii="Arial" w:eastAsia="Times New Roman" w:hAnsi="Arial" w:cs="Arial"/>
          <w:color w:val="1F1F1F"/>
          <w:kern w:val="0"/>
          <w:shd w:val="clear" w:color="auto" w:fill="FFFFFF"/>
          <w14:ligatures w14:val="none"/>
        </w:rPr>
        <w:t>Utah Administrative Rules R277- 401</w:t>
      </w:r>
      <w:r w:rsidRPr="00FD716A">
        <w:rPr>
          <w:rFonts w:ascii="Arial" w:eastAsia="Times New Roman" w:hAnsi="Arial" w:cs="Arial"/>
          <w:color w:val="000000"/>
          <w:kern w:val="0"/>
          <w14:ligatures w14:val="none"/>
        </w:rPr>
        <w:t>. </w:t>
      </w:r>
    </w:p>
    <w:p w14:paraId="6A440CD3" w14:textId="77777777" w:rsidR="00FD716A" w:rsidRPr="00FD716A" w:rsidRDefault="00FD716A" w:rsidP="001B34CA">
      <w:pPr>
        <w:spacing w:before="126"/>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1. Initial Investigative Procedures. </w:t>
      </w:r>
    </w:p>
    <w:p w14:paraId="4FACF7A2" w14:textId="67D8030F" w:rsidR="00FD716A" w:rsidRPr="00FD716A" w:rsidRDefault="00FD716A" w:rsidP="00304A03">
      <w:pPr>
        <w:spacing w:before="236"/>
        <w:ind w:left="540" w:hanging="270"/>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a. The school administrator has the responsibility to conduct </w:t>
      </w:r>
      <w:r w:rsidR="001B34CA" w:rsidRPr="00FD716A">
        <w:rPr>
          <w:rFonts w:ascii="Arial" w:eastAsia="Times New Roman" w:hAnsi="Arial" w:cs="Arial"/>
          <w:color w:val="000000"/>
          <w:kern w:val="0"/>
          <w14:ligatures w14:val="none"/>
        </w:rPr>
        <w:t>a preliminary</w:t>
      </w:r>
      <w:r w:rsidRPr="00FD716A">
        <w:rPr>
          <w:rFonts w:ascii="Arial" w:eastAsia="Times New Roman" w:hAnsi="Arial" w:cs="Arial"/>
          <w:color w:val="000000"/>
          <w:kern w:val="0"/>
          <w14:ligatures w14:val="none"/>
        </w:rPr>
        <w:t xml:space="preserve"> review when he/she receives a verbal or </w:t>
      </w:r>
      <w:r w:rsidR="00365411" w:rsidRPr="00FD716A">
        <w:rPr>
          <w:rFonts w:ascii="Arial" w:eastAsia="Times New Roman" w:hAnsi="Arial" w:cs="Arial"/>
          <w:color w:val="000000"/>
          <w:kern w:val="0"/>
          <w14:ligatures w14:val="none"/>
        </w:rPr>
        <w:t>written complaint</w:t>
      </w:r>
      <w:r w:rsidRPr="00FD716A">
        <w:rPr>
          <w:rFonts w:ascii="Arial" w:eastAsia="Times New Roman" w:hAnsi="Arial" w:cs="Arial"/>
          <w:color w:val="000000"/>
          <w:kern w:val="0"/>
          <w14:ligatures w14:val="none"/>
        </w:rPr>
        <w:t xml:space="preserve"> of sexual harassment, or if he/she observes </w:t>
      </w:r>
      <w:r w:rsidR="00365411" w:rsidRPr="00FD716A">
        <w:rPr>
          <w:rFonts w:ascii="Arial" w:eastAsia="Times New Roman" w:hAnsi="Arial" w:cs="Arial"/>
          <w:color w:val="000000"/>
          <w:kern w:val="0"/>
          <w14:ligatures w14:val="none"/>
        </w:rPr>
        <w:t>sexual harassment</w:t>
      </w:r>
      <w:r w:rsidRPr="00FD716A">
        <w:rPr>
          <w:rFonts w:ascii="Arial" w:eastAsia="Times New Roman" w:hAnsi="Arial" w:cs="Arial"/>
          <w:color w:val="000000"/>
          <w:kern w:val="0"/>
          <w14:ligatures w14:val="none"/>
        </w:rPr>
        <w:t xml:space="preserve">. The administrator should take the </w:t>
      </w:r>
      <w:r w:rsidR="001B34CA" w:rsidRPr="00FD716A">
        <w:rPr>
          <w:rFonts w:ascii="Arial" w:eastAsia="Times New Roman" w:hAnsi="Arial" w:cs="Arial"/>
          <w:color w:val="000000"/>
          <w:kern w:val="0"/>
          <w14:ligatures w14:val="none"/>
        </w:rPr>
        <w:t>following steps</w:t>
      </w:r>
      <w:r w:rsidRPr="00FD716A">
        <w:rPr>
          <w:rFonts w:ascii="Arial" w:eastAsia="Times New Roman" w:hAnsi="Arial" w:cs="Arial"/>
          <w:color w:val="000000"/>
          <w:kern w:val="0"/>
          <w14:ligatures w14:val="none"/>
        </w:rPr>
        <w:t>: </w:t>
      </w:r>
    </w:p>
    <w:p w14:paraId="297E8298" w14:textId="7CA6E0D2" w:rsidR="00FD716A" w:rsidRPr="00FD716A" w:rsidRDefault="00FD716A" w:rsidP="00304A03">
      <w:pPr>
        <w:spacing w:before="246"/>
        <w:ind w:left="81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i. Interview the complainant and document the conversation. Instruct the</w:t>
      </w:r>
      <w:r w:rsidR="001B34CA">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complainant to have no contact or communication regarding the complaint with the alleged harasser. Ask the complainant specifically what action he/she</w:t>
      </w:r>
      <w:r w:rsidR="001B34CA">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wants taken in order to resolve the</w:t>
      </w:r>
      <w:r w:rsidR="001B34CA">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complaint. Notify the complainant of</w:t>
      </w:r>
      <w:r w:rsidR="001B34CA">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his/her right to have someone of the same gender conduct or b</w:t>
      </w:r>
      <w:r w:rsidR="001B34CA">
        <w:rPr>
          <w:rFonts w:ascii="Arial" w:eastAsia="Times New Roman" w:hAnsi="Arial" w:cs="Arial"/>
          <w:color w:val="000000"/>
          <w:kern w:val="0"/>
          <w14:ligatures w14:val="none"/>
        </w:rPr>
        <w:t xml:space="preserve">e </w:t>
      </w:r>
      <w:r w:rsidRPr="00FD716A">
        <w:rPr>
          <w:rFonts w:ascii="Arial" w:eastAsia="Times New Roman" w:hAnsi="Arial" w:cs="Arial"/>
          <w:color w:val="000000"/>
          <w:kern w:val="0"/>
          <w14:ligatures w14:val="none"/>
        </w:rPr>
        <w:t xml:space="preserve">present during the investigation. The </w:t>
      </w:r>
      <w:r w:rsidR="001B34CA">
        <w:rPr>
          <w:rFonts w:ascii="Arial" w:eastAsia="Times New Roman" w:hAnsi="Arial" w:cs="Arial"/>
          <w:color w:val="000000"/>
          <w:kern w:val="0"/>
          <w14:ligatures w14:val="none"/>
        </w:rPr>
        <w:t>c</w:t>
      </w:r>
      <w:r w:rsidRPr="00FD716A">
        <w:rPr>
          <w:rFonts w:ascii="Arial" w:eastAsia="Times New Roman" w:hAnsi="Arial" w:cs="Arial"/>
          <w:color w:val="000000"/>
          <w:kern w:val="0"/>
          <w14:ligatures w14:val="none"/>
        </w:rPr>
        <w:t>omplainant should be</w:t>
      </w:r>
      <w:r w:rsidR="001B34CA">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urged to make a</w:t>
      </w:r>
      <w:r w:rsidR="001B34CA">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written statement where feasible under the circumstances. </w:t>
      </w:r>
    </w:p>
    <w:p w14:paraId="03BCD17F" w14:textId="04A85AE4" w:rsidR="00FD716A" w:rsidRPr="00FD716A" w:rsidRDefault="00FD716A" w:rsidP="00304A03">
      <w:pPr>
        <w:spacing w:before="236"/>
        <w:ind w:left="81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lastRenderedPageBreak/>
        <w:t xml:space="preserve">ii. Interview the alleged harasser regarding the complaint and inform the alleged harasser that if the </w:t>
      </w:r>
      <w:r w:rsidR="00D73CCC" w:rsidRPr="00FD716A">
        <w:rPr>
          <w:rFonts w:ascii="Arial" w:eastAsia="Times New Roman" w:hAnsi="Arial" w:cs="Arial"/>
          <w:color w:val="000000"/>
          <w:kern w:val="0"/>
          <w14:ligatures w14:val="none"/>
        </w:rPr>
        <w:t>objectionable conduct</w:t>
      </w:r>
      <w:r w:rsidRPr="00FD716A">
        <w:rPr>
          <w:rFonts w:ascii="Arial" w:eastAsia="Times New Roman" w:hAnsi="Arial" w:cs="Arial"/>
          <w:color w:val="000000"/>
          <w:kern w:val="0"/>
          <w14:ligatures w14:val="none"/>
        </w:rPr>
        <w:t xml:space="preserve"> has occurred, it must</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cease immediately. Document the conversation. </w:t>
      </w:r>
    </w:p>
    <w:p w14:paraId="6525408C" w14:textId="1B9AF731" w:rsidR="00FD716A" w:rsidRPr="00FD716A" w:rsidRDefault="00FD716A" w:rsidP="00304A03">
      <w:pPr>
        <w:spacing w:before="236"/>
        <w:ind w:left="81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iii. Instruct the alleged harasser to have no contact or communication</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regarding the complaint with the complainant and to not take any retaliatory</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action against the complainant. </w:t>
      </w:r>
    </w:p>
    <w:p w14:paraId="647B4165" w14:textId="4FB862DF" w:rsidR="00FD716A" w:rsidRPr="00FD716A" w:rsidRDefault="00FD716A" w:rsidP="00304A03">
      <w:pPr>
        <w:spacing w:before="236"/>
        <w:ind w:left="81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iv. If the alleged harasser admits all or part of the</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allegations, issue a written</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warning/reprimand to the</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harasser and place a copy in the student'</w:t>
      </w:r>
      <w:r w:rsidR="00D73CCC">
        <w:rPr>
          <w:rFonts w:ascii="Arial" w:eastAsia="Times New Roman" w:hAnsi="Arial" w:cs="Arial"/>
          <w:color w:val="000000"/>
          <w:kern w:val="0"/>
          <w14:ligatures w14:val="none"/>
        </w:rPr>
        <w:t xml:space="preserve">s </w:t>
      </w:r>
      <w:r w:rsidRPr="00FD716A">
        <w:rPr>
          <w:rFonts w:ascii="Arial" w:eastAsia="Times New Roman" w:hAnsi="Arial" w:cs="Arial"/>
          <w:color w:val="000000"/>
          <w:kern w:val="0"/>
          <w14:ligatures w14:val="none"/>
        </w:rPr>
        <w:t>cumulative education record/file. If the harasser is an employee,</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submit a copy of the written warning/ reprimand to the</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Promontory School</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Executive Committee for inclusion in the</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harasser's personnel file. In certain</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cases</w:t>
      </w:r>
      <w:r w:rsidR="00D73CCC">
        <w:rPr>
          <w:rFonts w:ascii="Arial" w:eastAsia="Times New Roman" w:hAnsi="Arial" w:cs="Arial"/>
          <w:color w:val="000000"/>
          <w:kern w:val="0"/>
          <w14:ligatures w14:val="none"/>
        </w:rPr>
        <w:t>,</w:t>
      </w:r>
      <w:r w:rsidRPr="00FD716A">
        <w:rPr>
          <w:rFonts w:ascii="Arial" w:eastAsia="Times New Roman" w:hAnsi="Arial" w:cs="Arial"/>
          <w:color w:val="000000"/>
          <w:kern w:val="0"/>
          <w14:ligatures w14:val="none"/>
        </w:rPr>
        <w:t xml:space="preserve"> expulsion may</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be warranted for a first offense if the conduct</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is egregious. Repeated offenses may warrant suspension and expulsion. In</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addition, promptly contact Perry Police Dept. and/or DCFS</w:t>
      </w:r>
      <w:r w:rsidR="00D73CCC">
        <w:rPr>
          <w:rFonts w:ascii="Times New Roman" w:eastAsia="Times New Roman" w:hAnsi="Times New Roman" w:cs="Times New Roman"/>
          <w:kern w:val="0"/>
          <w14:ligatures w14:val="none"/>
        </w:rPr>
        <w:t xml:space="preserve"> </w:t>
      </w:r>
      <w:r w:rsidRPr="00FD716A">
        <w:rPr>
          <w:rFonts w:ascii="Arial" w:eastAsia="Times New Roman" w:hAnsi="Arial" w:cs="Arial"/>
          <w:color w:val="000000"/>
          <w:kern w:val="0"/>
          <w14:ligatures w14:val="none"/>
        </w:rPr>
        <w:t>in situations</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involving repeated violations or</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severe infractions such as criminal touching,</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quid pro quo (e.g., offering educational rewards or punishments as an</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inducement for sexual favors), or acts which shock the</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conscience of a</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reasonable person. </w:t>
      </w:r>
    </w:p>
    <w:p w14:paraId="27B5600A" w14:textId="4A6863DA" w:rsidR="00FD716A" w:rsidRPr="00FD716A" w:rsidRDefault="00FD716A" w:rsidP="00304A03">
      <w:pPr>
        <w:spacing w:before="236"/>
        <w:ind w:left="81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v. </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If the alleged harasser denies the allegations, promptly conduct a further</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investigation including interviewing</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witnesses, if any. </w:t>
      </w:r>
    </w:p>
    <w:p w14:paraId="68E198EF" w14:textId="06763E9C" w:rsidR="00FD716A" w:rsidRPr="00FD716A" w:rsidRDefault="00FD716A" w:rsidP="00304A03">
      <w:pPr>
        <w:spacing w:before="236"/>
        <w:ind w:left="81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vi. Submit a copy of all investigation and interview documentation to the</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 xml:space="preserve">Promontory School Board </w:t>
      </w:r>
      <w:r w:rsidR="00D73CCC">
        <w:rPr>
          <w:rFonts w:ascii="Arial" w:eastAsia="Times New Roman" w:hAnsi="Arial" w:cs="Arial"/>
          <w:color w:val="000000"/>
          <w:kern w:val="0"/>
          <w14:ligatures w14:val="none"/>
        </w:rPr>
        <w:t xml:space="preserve">of </w:t>
      </w:r>
      <w:r w:rsidRPr="00FD716A">
        <w:rPr>
          <w:rFonts w:ascii="Arial" w:eastAsia="Times New Roman" w:hAnsi="Arial" w:cs="Arial"/>
          <w:color w:val="000000"/>
          <w:kern w:val="0"/>
          <w14:ligatures w14:val="none"/>
        </w:rPr>
        <w:t>Trustees </w:t>
      </w:r>
      <w:r w:rsidR="00D73CCC" w:rsidRPr="00FD716A">
        <w:rPr>
          <w:rFonts w:ascii="Arial" w:eastAsia="Times New Roman" w:hAnsi="Arial" w:cs="Arial"/>
          <w:color w:val="000000"/>
          <w:kern w:val="0"/>
          <w14:ligatures w14:val="none"/>
        </w:rPr>
        <w:t>if the</w:t>
      </w:r>
      <w:r w:rsidRPr="00FD716A">
        <w:rPr>
          <w:rFonts w:ascii="Arial" w:eastAsia="Times New Roman" w:hAnsi="Arial" w:cs="Arial"/>
          <w:color w:val="000000"/>
          <w:kern w:val="0"/>
          <w14:ligatures w14:val="none"/>
        </w:rPr>
        <w:t xml:space="preserve"> complaint involves a Promontory</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School employee. </w:t>
      </w:r>
    </w:p>
    <w:p w14:paraId="3C99951D" w14:textId="27BCA4AB" w:rsidR="00FD716A" w:rsidRPr="00FD716A" w:rsidRDefault="00FD716A" w:rsidP="00304A03">
      <w:pPr>
        <w:spacing w:before="236"/>
        <w:ind w:left="81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vii. Report back to the complainant, notifying him/her in</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person and in writing</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regarding the action taken to the complaint. Instruct the complainant to</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report</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immediately if the objectionable behavior occurs again or</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if the alleged</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harasser retaliates against him/her. </w:t>
      </w:r>
    </w:p>
    <w:p w14:paraId="015B1FE7" w14:textId="7CFD7396" w:rsidR="00FD716A" w:rsidRPr="00FD716A" w:rsidRDefault="00FD716A" w:rsidP="00304A03">
      <w:pPr>
        <w:spacing w:before="236"/>
        <w:ind w:left="81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viii. Notify the complainant that if he/she desires further</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investigation and</w:t>
      </w:r>
      <w:r w:rsidR="00D73CCC">
        <w:rPr>
          <w:rFonts w:ascii="Arial" w:eastAsia="Times New Roman" w:hAnsi="Arial" w:cs="Arial"/>
          <w:color w:val="000000"/>
          <w:kern w:val="0"/>
          <w14:ligatures w14:val="none"/>
        </w:rPr>
        <w:t xml:space="preserve"> </w:t>
      </w:r>
      <w:r w:rsidRPr="00FD716A">
        <w:rPr>
          <w:rFonts w:ascii="Arial" w:eastAsia="Times New Roman" w:hAnsi="Arial" w:cs="Arial"/>
          <w:color w:val="000000"/>
          <w:kern w:val="0"/>
          <w14:ligatures w14:val="none"/>
        </w:rPr>
        <w:t>action, the complaint will be forwarded for a local law enforcement agency investigation. </w:t>
      </w:r>
    </w:p>
    <w:p w14:paraId="03D5BE58" w14:textId="77777777" w:rsidR="00D73CCC" w:rsidRDefault="00D73CCC" w:rsidP="00FD716A">
      <w:pPr>
        <w:spacing w:before="236"/>
        <w:ind w:left="15"/>
        <w:rPr>
          <w:rFonts w:ascii="Arial" w:eastAsia="Times New Roman" w:hAnsi="Arial" w:cs="Arial"/>
          <w:b/>
          <w:bCs/>
          <w:color w:val="000000"/>
          <w:kern w:val="0"/>
          <w14:ligatures w14:val="none"/>
        </w:rPr>
      </w:pPr>
    </w:p>
    <w:p w14:paraId="1FE3A2B5" w14:textId="453B0258" w:rsidR="00FD716A" w:rsidRPr="00FD716A" w:rsidRDefault="00FD716A" w:rsidP="00FD716A">
      <w:pPr>
        <w:spacing w:before="236"/>
        <w:ind w:left="15"/>
        <w:rPr>
          <w:rFonts w:ascii="Times New Roman" w:eastAsia="Times New Roman" w:hAnsi="Times New Roman" w:cs="Times New Roman"/>
          <w:kern w:val="0"/>
          <w14:ligatures w14:val="none"/>
        </w:rPr>
      </w:pPr>
      <w:r w:rsidRPr="00FD716A">
        <w:rPr>
          <w:rFonts w:ascii="Arial" w:eastAsia="Times New Roman" w:hAnsi="Arial" w:cs="Arial"/>
          <w:b/>
          <w:bCs/>
          <w:color w:val="000000"/>
          <w:kern w:val="0"/>
          <w14:ligatures w14:val="none"/>
        </w:rPr>
        <w:t>Director’s Recommendation</w:t>
      </w:r>
    </w:p>
    <w:p w14:paraId="7AE5BFA9" w14:textId="64852AD1" w:rsidR="00FD716A" w:rsidRPr="00FD716A" w:rsidRDefault="00FD716A" w:rsidP="00D73CCC">
      <w:pPr>
        <w:spacing w:before="116"/>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The director must consider the severity or pervasiveness of the conduct </w:t>
      </w:r>
      <w:r w:rsidR="00D73CCC" w:rsidRPr="00FD716A">
        <w:rPr>
          <w:rFonts w:ascii="Arial" w:eastAsia="Times New Roman" w:hAnsi="Arial" w:cs="Arial"/>
          <w:color w:val="000000"/>
          <w:kern w:val="0"/>
          <w14:ligatures w14:val="none"/>
        </w:rPr>
        <w:t>and exercise</w:t>
      </w:r>
      <w:r w:rsidRPr="00FD716A">
        <w:rPr>
          <w:rFonts w:ascii="Arial" w:eastAsia="Times New Roman" w:hAnsi="Arial" w:cs="Arial"/>
          <w:color w:val="000000"/>
          <w:kern w:val="0"/>
          <w14:ligatures w14:val="none"/>
        </w:rPr>
        <w:t xml:space="preserve"> discretion in determining whether a Board of Directors level investigation is </w:t>
      </w:r>
      <w:r w:rsidR="00D73CCC" w:rsidRPr="00FD716A">
        <w:rPr>
          <w:rFonts w:ascii="Arial" w:eastAsia="Times New Roman" w:hAnsi="Arial" w:cs="Arial"/>
          <w:color w:val="000000"/>
          <w:kern w:val="0"/>
          <w14:ligatures w14:val="none"/>
        </w:rPr>
        <w:t>necessary regardless</w:t>
      </w:r>
      <w:r w:rsidRPr="00FD716A">
        <w:rPr>
          <w:rFonts w:ascii="Arial" w:eastAsia="Times New Roman" w:hAnsi="Arial" w:cs="Arial"/>
          <w:color w:val="000000"/>
          <w:kern w:val="0"/>
          <w14:ligatures w14:val="none"/>
        </w:rPr>
        <w:t xml:space="preserve"> of the complainant's desires. If a blatant violation occurs </w:t>
      </w:r>
      <w:r w:rsidR="00D73CCC" w:rsidRPr="00FD716A">
        <w:rPr>
          <w:rFonts w:ascii="Arial" w:eastAsia="Times New Roman" w:hAnsi="Arial" w:cs="Arial"/>
          <w:color w:val="000000"/>
          <w:kern w:val="0"/>
          <w14:ligatures w14:val="none"/>
        </w:rPr>
        <w:t>involving criminal</w:t>
      </w:r>
      <w:r w:rsidRPr="00FD716A">
        <w:rPr>
          <w:rFonts w:ascii="Arial" w:eastAsia="Times New Roman" w:hAnsi="Arial" w:cs="Arial"/>
          <w:color w:val="000000"/>
          <w:kern w:val="0"/>
          <w14:ligatures w14:val="none"/>
        </w:rPr>
        <w:t xml:space="preserve"> touching, quid pro quo (e.g., offering an academic reward or punishment </w:t>
      </w:r>
      <w:r w:rsidR="00D73CCC" w:rsidRPr="00FD716A">
        <w:rPr>
          <w:rFonts w:ascii="Arial" w:eastAsia="Times New Roman" w:hAnsi="Arial" w:cs="Arial"/>
          <w:color w:val="000000"/>
          <w:kern w:val="0"/>
          <w14:ligatures w14:val="none"/>
        </w:rPr>
        <w:t>as an</w:t>
      </w:r>
      <w:r w:rsidRPr="00FD716A">
        <w:rPr>
          <w:rFonts w:ascii="Arial" w:eastAsia="Times New Roman" w:hAnsi="Arial" w:cs="Arial"/>
          <w:color w:val="000000"/>
          <w:kern w:val="0"/>
          <w14:ligatures w14:val="none"/>
        </w:rPr>
        <w:t xml:space="preserve"> inducement for sexual favors), or acts which shock the conscience of </w:t>
      </w:r>
      <w:r w:rsidR="00D73CCC" w:rsidRPr="00FD716A">
        <w:rPr>
          <w:rFonts w:ascii="Arial" w:eastAsia="Times New Roman" w:hAnsi="Arial" w:cs="Arial"/>
          <w:color w:val="000000"/>
          <w:kern w:val="0"/>
          <w14:ligatures w14:val="none"/>
        </w:rPr>
        <w:t>a reasonable</w:t>
      </w:r>
      <w:r w:rsidRPr="00FD716A">
        <w:rPr>
          <w:rFonts w:ascii="Arial" w:eastAsia="Times New Roman" w:hAnsi="Arial" w:cs="Arial"/>
          <w:color w:val="000000"/>
          <w:kern w:val="0"/>
          <w14:ligatures w14:val="none"/>
        </w:rPr>
        <w:t xml:space="preserve"> person, the complaint should be referred promptly to the Board of Directors. In addition, where the </w:t>
      </w:r>
      <w:r w:rsidR="00D73CCC" w:rsidRPr="00FD716A">
        <w:rPr>
          <w:rFonts w:ascii="Arial" w:eastAsia="Times New Roman" w:hAnsi="Arial" w:cs="Arial"/>
          <w:color w:val="000000"/>
          <w:kern w:val="0"/>
          <w14:ligatures w14:val="none"/>
        </w:rPr>
        <w:t>director has</w:t>
      </w:r>
      <w:r w:rsidRPr="00FD716A">
        <w:rPr>
          <w:rFonts w:ascii="Arial" w:eastAsia="Times New Roman" w:hAnsi="Arial" w:cs="Arial"/>
          <w:color w:val="000000"/>
          <w:kern w:val="0"/>
          <w14:ligatures w14:val="none"/>
        </w:rPr>
        <w:t xml:space="preserve"> reasonable suspicion that the alleged harassment involves </w:t>
      </w:r>
      <w:r w:rsidRPr="00FD716A">
        <w:rPr>
          <w:rFonts w:ascii="Arial" w:eastAsia="Times New Roman" w:hAnsi="Arial" w:cs="Arial"/>
          <w:color w:val="000000"/>
          <w:kern w:val="0"/>
          <w14:ligatures w14:val="none"/>
        </w:rPr>
        <w:lastRenderedPageBreak/>
        <w:t xml:space="preserve">criminal </w:t>
      </w:r>
      <w:r w:rsidR="00D73CCC" w:rsidRPr="00FD716A">
        <w:rPr>
          <w:rFonts w:ascii="Arial" w:eastAsia="Times New Roman" w:hAnsi="Arial" w:cs="Arial"/>
          <w:color w:val="000000"/>
          <w:kern w:val="0"/>
          <w14:ligatures w14:val="none"/>
        </w:rPr>
        <w:t>activity, he</w:t>
      </w:r>
      <w:r w:rsidRPr="00FD716A">
        <w:rPr>
          <w:rFonts w:ascii="Arial" w:eastAsia="Times New Roman" w:hAnsi="Arial" w:cs="Arial"/>
          <w:color w:val="000000"/>
          <w:kern w:val="0"/>
          <w14:ligatures w14:val="none"/>
        </w:rPr>
        <w:t>/she should immediately contact appropriate law enforcement authorities. </w:t>
      </w:r>
    </w:p>
    <w:p w14:paraId="47EF1C01" w14:textId="6D8E5361" w:rsidR="00D73CCC" w:rsidRPr="00D73CCC" w:rsidRDefault="00FD716A" w:rsidP="00D73CCC">
      <w:pPr>
        <w:spacing w:before="126"/>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Whenever a sexual harassment complaint is made, the director must </w:t>
      </w:r>
      <w:r w:rsidR="00365411" w:rsidRPr="00FD716A">
        <w:rPr>
          <w:rFonts w:ascii="Arial" w:eastAsia="Times New Roman" w:hAnsi="Arial" w:cs="Arial"/>
          <w:color w:val="000000"/>
          <w:kern w:val="0"/>
          <w14:ligatures w14:val="none"/>
        </w:rPr>
        <w:t>take action</w:t>
      </w:r>
      <w:r w:rsidRPr="00FD716A">
        <w:rPr>
          <w:rFonts w:ascii="Arial" w:eastAsia="Times New Roman" w:hAnsi="Arial" w:cs="Arial"/>
          <w:color w:val="000000"/>
          <w:kern w:val="0"/>
          <w14:ligatures w14:val="none"/>
        </w:rPr>
        <w:t xml:space="preserve"> to investigate the complaint or to refer the complaint for investigation even </w:t>
      </w:r>
      <w:r w:rsidR="00365411" w:rsidRPr="00FD716A">
        <w:rPr>
          <w:rFonts w:ascii="Arial" w:eastAsia="Times New Roman" w:hAnsi="Arial" w:cs="Arial"/>
          <w:color w:val="000000"/>
          <w:kern w:val="0"/>
          <w14:ligatures w14:val="none"/>
        </w:rPr>
        <w:t>if the</w:t>
      </w:r>
      <w:r w:rsidRPr="00FD716A">
        <w:rPr>
          <w:rFonts w:ascii="Arial" w:eastAsia="Times New Roman" w:hAnsi="Arial" w:cs="Arial"/>
          <w:color w:val="000000"/>
          <w:kern w:val="0"/>
          <w14:ligatures w14:val="none"/>
        </w:rPr>
        <w:t xml:space="preserve"> student does not request any action or withdraws the complaint. </w:t>
      </w:r>
    </w:p>
    <w:p w14:paraId="44761C7D" w14:textId="75E0B0E4" w:rsidR="00FD716A" w:rsidRPr="00FD716A" w:rsidRDefault="00FD716A" w:rsidP="00D73CCC">
      <w:pPr>
        <w:spacing w:before="126"/>
        <w:ind w:left="738" w:hanging="738"/>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Investigations should commence as soon as possible. </w:t>
      </w:r>
    </w:p>
    <w:p w14:paraId="022FB5CA" w14:textId="701E3539" w:rsidR="00FD716A" w:rsidRPr="00FD716A" w:rsidRDefault="00FD716A" w:rsidP="00D73CCC">
      <w:pPr>
        <w:spacing w:before="116"/>
        <w:ind w:left="5"/>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If the initial investigation results in a determination that sexual harassment </w:t>
      </w:r>
      <w:r w:rsidR="00365411" w:rsidRPr="00FD716A">
        <w:rPr>
          <w:rFonts w:ascii="Arial" w:eastAsia="Times New Roman" w:hAnsi="Arial" w:cs="Arial"/>
          <w:color w:val="000000"/>
          <w:kern w:val="0"/>
          <w14:ligatures w14:val="none"/>
        </w:rPr>
        <w:t>did occur</w:t>
      </w:r>
      <w:r w:rsidRPr="00FD716A">
        <w:rPr>
          <w:rFonts w:ascii="Arial" w:eastAsia="Times New Roman" w:hAnsi="Arial" w:cs="Arial"/>
          <w:color w:val="000000"/>
          <w:kern w:val="0"/>
          <w14:ligatures w14:val="none"/>
        </w:rPr>
        <w:t xml:space="preserve">, and the harasser repeats the wrongful behavior or retaliates against </w:t>
      </w:r>
      <w:r w:rsidR="00365411" w:rsidRPr="00FD716A">
        <w:rPr>
          <w:rFonts w:ascii="Arial" w:eastAsia="Times New Roman" w:hAnsi="Arial" w:cs="Arial"/>
          <w:color w:val="000000"/>
          <w:kern w:val="0"/>
          <w14:ligatures w14:val="none"/>
        </w:rPr>
        <w:t>the complainant</w:t>
      </w:r>
      <w:r w:rsidRPr="00FD716A">
        <w:rPr>
          <w:rFonts w:ascii="Arial" w:eastAsia="Times New Roman" w:hAnsi="Arial" w:cs="Arial"/>
          <w:color w:val="000000"/>
          <w:kern w:val="0"/>
          <w14:ligatures w14:val="none"/>
        </w:rPr>
        <w:t xml:space="preserve">, the director will take prompt disciplinary action and will notify </w:t>
      </w:r>
      <w:r w:rsidR="00365411" w:rsidRPr="00FD716A">
        <w:rPr>
          <w:rFonts w:ascii="Arial" w:eastAsia="Times New Roman" w:hAnsi="Arial" w:cs="Arial"/>
          <w:color w:val="000000"/>
          <w:kern w:val="0"/>
          <w14:ligatures w14:val="none"/>
        </w:rPr>
        <w:t>the Board</w:t>
      </w:r>
      <w:r w:rsidRPr="00FD716A">
        <w:rPr>
          <w:rFonts w:ascii="Arial" w:eastAsia="Times New Roman" w:hAnsi="Arial" w:cs="Arial"/>
          <w:color w:val="000000"/>
          <w:kern w:val="0"/>
          <w14:ligatures w14:val="none"/>
        </w:rPr>
        <w:t xml:space="preserve"> of Directors.</w:t>
      </w:r>
    </w:p>
    <w:p w14:paraId="652B34A1" w14:textId="77777777" w:rsidR="00D73CCC" w:rsidRDefault="00D73CCC" w:rsidP="00FD716A">
      <w:pPr>
        <w:spacing w:before="116"/>
        <w:ind w:left="5"/>
        <w:jc w:val="both"/>
        <w:rPr>
          <w:rFonts w:ascii="Arial" w:eastAsia="Times New Roman" w:hAnsi="Arial" w:cs="Arial"/>
          <w:b/>
          <w:bCs/>
          <w:color w:val="444746"/>
          <w:kern w:val="0"/>
          <w14:ligatures w14:val="none"/>
        </w:rPr>
      </w:pPr>
    </w:p>
    <w:p w14:paraId="7B5DB9B5" w14:textId="2A4F36DB" w:rsidR="00FD716A" w:rsidRPr="00FD716A" w:rsidRDefault="00FD716A" w:rsidP="00FD716A">
      <w:pPr>
        <w:spacing w:before="116"/>
        <w:ind w:left="5"/>
        <w:jc w:val="both"/>
        <w:rPr>
          <w:rFonts w:ascii="Times New Roman" w:eastAsia="Times New Roman" w:hAnsi="Times New Roman" w:cs="Times New Roman"/>
          <w:kern w:val="0"/>
          <w14:ligatures w14:val="none"/>
        </w:rPr>
      </w:pPr>
      <w:r w:rsidRPr="00FD716A">
        <w:rPr>
          <w:rFonts w:ascii="Arial" w:eastAsia="Times New Roman" w:hAnsi="Arial" w:cs="Arial"/>
          <w:b/>
          <w:bCs/>
          <w:color w:val="444746"/>
          <w:kern w:val="0"/>
          <w14:ligatures w14:val="none"/>
        </w:rPr>
        <w:t>Board of Directors Level Investigation</w:t>
      </w:r>
    </w:p>
    <w:p w14:paraId="55AA3EDB" w14:textId="77777777" w:rsidR="00FD716A" w:rsidRPr="00FD716A" w:rsidRDefault="00FD716A" w:rsidP="00D73CCC">
      <w:pPr>
        <w:spacing w:before="116"/>
        <w:ind w:left="5" w:hanging="5"/>
        <w:jc w:val="both"/>
        <w:rPr>
          <w:rFonts w:ascii="Times New Roman" w:eastAsia="Times New Roman" w:hAnsi="Times New Roman" w:cs="Times New Roman"/>
          <w:kern w:val="0"/>
          <w14:ligatures w14:val="none"/>
        </w:rPr>
      </w:pPr>
      <w:r w:rsidRPr="00FD716A">
        <w:rPr>
          <w:rFonts w:ascii="Arial" w:eastAsia="Times New Roman" w:hAnsi="Arial" w:cs="Arial"/>
          <w:color w:val="444746"/>
          <w:kern w:val="0"/>
          <w14:ligatures w14:val="none"/>
        </w:rPr>
        <w:t>Complainants who are not satisfied with the outcome of the initial investigation may request a Board of Directors level investigation by submitting the written complaint to the Board Chair.</w:t>
      </w:r>
    </w:p>
    <w:p w14:paraId="7F3A29E7" w14:textId="77777777" w:rsidR="00FD716A" w:rsidRPr="00FD716A" w:rsidRDefault="00FD716A" w:rsidP="00D73CCC">
      <w:pPr>
        <w:spacing w:before="116"/>
        <w:ind w:left="5" w:hanging="5"/>
        <w:jc w:val="both"/>
        <w:rPr>
          <w:rFonts w:ascii="Times New Roman" w:eastAsia="Times New Roman" w:hAnsi="Times New Roman" w:cs="Times New Roman"/>
          <w:kern w:val="0"/>
          <w14:ligatures w14:val="none"/>
        </w:rPr>
      </w:pPr>
      <w:r w:rsidRPr="00FD716A">
        <w:rPr>
          <w:rFonts w:ascii="Arial" w:eastAsia="Times New Roman" w:hAnsi="Arial" w:cs="Arial"/>
          <w:color w:val="444746"/>
          <w:kern w:val="0"/>
          <w14:ligatures w14:val="none"/>
        </w:rPr>
        <w:t>The Board of Directors level investigation should commence as soon as possible.</w:t>
      </w:r>
    </w:p>
    <w:p w14:paraId="756674A8" w14:textId="77777777" w:rsidR="00FD716A" w:rsidRPr="00FD716A" w:rsidRDefault="00FD716A" w:rsidP="00D73CCC">
      <w:pPr>
        <w:spacing w:before="116"/>
        <w:ind w:left="5" w:hanging="5"/>
        <w:jc w:val="both"/>
        <w:rPr>
          <w:rFonts w:ascii="Times New Roman" w:eastAsia="Times New Roman" w:hAnsi="Times New Roman" w:cs="Times New Roman"/>
          <w:kern w:val="0"/>
          <w14:ligatures w14:val="none"/>
        </w:rPr>
      </w:pPr>
      <w:r w:rsidRPr="00FD716A">
        <w:rPr>
          <w:rFonts w:ascii="Arial" w:eastAsia="Times New Roman" w:hAnsi="Arial" w:cs="Arial"/>
          <w:color w:val="444746"/>
          <w:kern w:val="0"/>
          <w14:ligatures w14:val="none"/>
        </w:rPr>
        <w:t>In conducting the Board of Directors level investigation, the Board may choose to use an investigative team that has received training in sexual harassment investigation or that has previous experience investigating sexual harassment complaints.</w:t>
      </w:r>
    </w:p>
    <w:p w14:paraId="7696470A" w14:textId="77777777" w:rsidR="00FD716A" w:rsidRPr="00FD716A" w:rsidRDefault="00FD716A" w:rsidP="00D73CCC">
      <w:pPr>
        <w:spacing w:before="116"/>
        <w:ind w:left="5" w:hanging="5"/>
        <w:jc w:val="both"/>
        <w:rPr>
          <w:rFonts w:ascii="Times New Roman" w:eastAsia="Times New Roman" w:hAnsi="Times New Roman" w:cs="Times New Roman"/>
          <w:kern w:val="0"/>
          <w14:ligatures w14:val="none"/>
        </w:rPr>
      </w:pPr>
      <w:r w:rsidRPr="00FD716A">
        <w:rPr>
          <w:rFonts w:ascii="Arial" w:eastAsia="Times New Roman" w:hAnsi="Arial" w:cs="Arial"/>
          <w:color w:val="444746"/>
          <w:kern w:val="0"/>
          <w14:ligatures w14:val="none"/>
        </w:rPr>
        <w:t>If this investigation results in a determination that sexual harassment did occur, prompt corrective action may be taken including suspension, expulsion, change of placement, or loss of extracurricular activities.</w:t>
      </w:r>
    </w:p>
    <w:p w14:paraId="7E304E21" w14:textId="77777777" w:rsidR="00FD716A" w:rsidRPr="00FD716A" w:rsidRDefault="00FD716A" w:rsidP="00D73CCC">
      <w:pPr>
        <w:spacing w:before="116"/>
        <w:ind w:left="5" w:hanging="5"/>
        <w:jc w:val="both"/>
        <w:rPr>
          <w:rFonts w:ascii="Times New Roman" w:eastAsia="Times New Roman" w:hAnsi="Times New Roman" w:cs="Times New Roman"/>
          <w:kern w:val="0"/>
          <w14:ligatures w14:val="none"/>
        </w:rPr>
      </w:pPr>
      <w:r w:rsidRPr="00FD716A">
        <w:rPr>
          <w:rFonts w:ascii="Arial" w:eastAsia="Times New Roman" w:hAnsi="Arial" w:cs="Arial"/>
          <w:color w:val="444746"/>
          <w:kern w:val="0"/>
          <w14:ligatures w14:val="none"/>
        </w:rPr>
        <w:t>Following the Board of Directors investigation and determination, the Board will notify the complainant in writing of the action taken.</w:t>
      </w:r>
    </w:p>
    <w:p w14:paraId="1E323FCD" w14:textId="77777777" w:rsidR="00FD716A" w:rsidRDefault="00FD716A" w:rsidP="00D73CCC">
      <w:pPr>
        <w:spacing w:before="116"/>
        <w:ind w:left="5" w:hanging="5"/>
        <w:jc w:val="both"/>
        <w:rPr>
          <w:rFonts w:ascii="Arial" w:eastAsia="Times New Roman" w:hAnsi="Arial" w:cs="Arial"/>
          <w:color w:val="000000"/>
          <w:kern w:val="0"/>
          <w14:ligatures w14:val="none"/>
        </w:rPr>
      </w:pPr>
      <w:r w:rsidRPr="00FD716A">
        <w:rPr>
          <w:rFonts w:ascii="Arial" w:eastAsia="Times New Roman" w:hAnsi="Arial" w:cs="Arial"/>
          <w:color w:val="444746"/>
          <w:kern w:val="0"/>
          <w14:ligatures w14:val="none"/>
        </w:rPr>
        <w:t>The Board of Directors level review exhausts all processes and remedies provided under this policy.</w:t>
      </w:r>
      <w:r w:rsidRPr="00FD716A">
        <w:rPr>
          <w:rFonts w:ascii="Arial" w:eastAsia="Times New Roman" w:hAnsi="Arial" w:cs="Arial"/>
          <w:color w:val="000000"/>
          <w:kern w:val="0"/>
          <w14:ligatures w14:val="none"/>
        </w:rPr>
        <w:t> </w:t>
      </w:r>
    </w:p>
    <w:p w14:paraId="0AC7D11E" w14:textId="77777777" w:rsidR="00D73CCC" w:rsidRPr="00FD716A" w:rsidRDefault="00D73CCC" w:rsidP="00D73CCC">
      <w:pPr>
        <w:spacing w:before="116"/>
        <w:ind w:left="5" w:hanging="5"/>
        <w:jc w:val="both"/>
        <w:rPr>
          <w:rFonts w:ascii="Times New Roman" w:eastAsia="Times New Roman" w:hAnsi="Times New Roman" w:cs="Times New Roman"/>
          <w:kern w:val="0"/>
          <w14:ligatures w14:val="none"/>
        </w:rPr>
      </w:pPr>
    </w:p>
    <w:p w14:paraId="08C66009" w14:textId="19CD4956" w:rsidR="00FD716A" w:rsidRPr="00FD716A" w:rsidRDefault="00FD716A" w:rsidP="00FD716A">
      <w:pPr>
        <w:spacing w:before="126"/>
        <w:ind w:left="15"/>
        <w:rPr>
          <w:rFonts w:ascii="Times New Roman" w:eastAsia="Times New Roman" w:hAnsi="Times New Roman" w:cs="Times New Roman"/>
          <w:kern w:val="0"/>
          <w14:ligatures w14:val="none"/>
        </w:rPr>
      </w:pPr>
      <w:r w:rsidRPr="00FD716A">
        <w:rPr>
          <w:rFonts w:ascii="Arial" w:eastAsia="Times New Roman" w:hAnsi="Arial" w:cs="Arial"/>
          <w:b/>
          <w:bCs/>
          <w:color w:val="000000"/>
          <w:kern w:val="0"/>
          <w14:ligatures w14:val="none"/>
        </w:rPr>
        <w:t>Retaliation Prohibited</w:t>
      </w:r>
    </w:p>
    <w:p w14:paraId="3D5EF477" w14:textId="3EC8693A" w:rsidR="00FD716A" w:rsidRDefault="00FD716A" w:rsidP="00D73CCC">
      <w:pPr>
        <w:spacing w:before="116"/>
        <w:ind w:left="5" w:hanging="5"/>
        <w:jc w:val="both"/>
        <w:rPr>
          <w:rFonts w:ascii="Arial" w:eastAsia="Times New Roman" w:hAnsi="Arial" w:cs="Arial"/>
          <w:color w:val="000000"/>
          <w:kern w:val="0"/>
          <w14:ligatures w14:val="none"/>
        </w:rPr>
      </w:pPr>
      <w:r w:rsidRPr="00FD716A">
        <w:rPr>
          <w:rFonts w:ascii="Arial" w:eastAsia="Times New Roman" w:hAnsi="Arial" w:cs="Arial"/>
          <w:color w:val="000000"/>
          <w:kern w:val="0"/>
          <w14:ligatures w14:val="none"/>
        </w:rPr>
        <w:t xml:space="preserve">Any act of reprisal against any person who opposes sexually </w:t>
      </w:r>
      <w:r w:rsidR="00D73CCC" w:rsidRPr="00FD716A">
        <w:rPr>
          <w:rFonts w:ascii="Arial" w:eastAsia="Times New Roman" w:hAnsi="Arial" w:cs="Arial"/>
          <w:color w:val="000000"/>
          <w:kern w:val="0"/>
          <w14:ligatures w14:val="none"/>
        </w:rPr>
        <w:t>harassing behavior</w:t>
      </w:r>
      <w:r w:rsidRPr="00FD716A">
        <w:rPr>
          <w:rFonts w:ascii="Arial" w:eastAsia="Times New Roman" w:hAnsi="Arial" w:cs="Arial"/>
          <w:color w:val="000000"/>
          <w:kern w:val="0"/>
          <w14:ligatures w14:val="none"/>
        </w:rPr>
        <w:t xml:space="preserve">, or who has filed a complaint, is prohibited and therefore subject </w:t>
      </w:r>
      <w:r w:rsidR="00D73CCC" w:rsidRPr="00FD716A">
        <w:rPr>
          <w:rFonts w:ascii="Arial" w:eastAsia="Times New Roman" w:hAnsi="Arial" w:cs="Arial"/>
          <w:color w:val="000000"/>
          <w:kern w:val="0"/>
          <w14:ligatures w14:val="none"/>
        </w:rPr>
        <w:t>to disciplinary</w:t>
      </w:r>
      <w:r w:rsidRPr="00FD716A">
        <w:rPr>
          <w:rFonts w:ascii="Arial" w:eastAsia="Times New Roman" w:hAnsi="Arial" w:cs="Arial"/>
          <w:color w:val="000000"/>
          <w:kern w:val="0"/>
          <w14:ligatures w14:val="none"/>
        </w:rPr>
        <w:t xml:space="preserve"> action. Likewise, reprisal against any person who has testified, </w:t>
      </w:r>
      <w:r w:rsidR="00D73CCC" w:rsidRPr="00FD716A">
        <w:rPr>
          <w:rFonts w:ascii="Arial" w:eastAsia="Times New Roman" w:hAnsi="Arial" w:cs="Arial"/>
          <w:color w:val="000000"/>
          <w:kern w:val="0"/>
          <w14:ligatures w14:val="none"/>
        </w:rPr>
        <w:t>assisted, or</w:t>
      </w:r>
      <w:r w:rsidRPr="00FD716A">
        <w:rPr>
          <w:rFonts w:ascii="Arial" w:eastAsia="Times New Roman" w:hAnsi="Arial" w:cs="Arial"/>
          <w:color w:val="000000"/>
          <w:kern w:val="0"/>
          <w14:ligatures w14:val="none"/>
        </w:rPr>
        <w:t xml:space="preserve"> participated in any manner in an investigation, proceeding, or hearing of a </w:t>
      </w:r>
      <w:r w:rsidR="00D73CCC" w:rsidRPr="00FD716A">
        <w:rPr>
          <w:rFonts w:ascii="Arial" w:eastAsia="Times New Roman" w:hAnsi="Arial" w:cs="Arial"/>
          <w:color w:val="000000"/>
          <w:kern w:val="0"/>
          <w14:ligatures w14:val="none"/>
        </w:rPr>
        <w:t>sexual harassment</w:t>
      </w:r>
      <w:r w:rsidRPr="00FD716A">
        <w:rPr>
          <w:rFonts w:ascii="Arial" w:eastAsia="Times New Roman" w:hAnsi="Arial" w:cs="Arial"/>
          <w:color w:val="000000"/>
          <w:kern w:val="0"/>
          <w14:ligatures w14:val="none"/>
        </w:rPr>
        <w:t xml:space="preserve"> complaint is prohibited and therefore subject to disciplinary action. </w:t>
      </w:r>
    </w:p>
    <w:p w14:paraId="6450C62B" w14:textId="77777777" w:rsidR="00D73CCC" w:rsidRPr="00FD716A" w:rsidRDefault="00D73CCC" w:rsidP="00D73CCC">
      <w:pPr>
        <w:spacing w:before="116"/>
        <w:ind w:left="5" w:hanging="5"/>
        <w:jc w:val="both"/>
        <w:rPr>
          <w:rFonts w:ascii="Times New Roman" w:eastAsia="Times New Roman" w:hAnsi="Times New Roman" w:cs="Times New Roman"/>
          <w:kern w:val="0"/>
          <w14:ligatures w14:val="none"/>
        </w:rPr>
      </w:pPr>
    </w:p>
    <w:p w14:paraId="7ED53FBC" w14:textId="24A4C012" w:rsidR="00FD716A" w:rsidRPr="00FD716A" w:rsidRDefault="00FD716A" w:rsidP="00FD716A">
      <w:pPr>
        <w:spacing w:before="126"/>
        <w:ind w:left="15"/>
        <w:rPr>
          <w:rFonts w:ascii="Times New Roman" w:eastAsia="Times New Roman" w:hAnsi="Times New Roman" w:cs="Times New Roman"/>
          <w:kern w:val="0"/>
          <w14:ligatures w14:val="none"/>
        </w:rPr>
      </w:pPr>
      <w:r w:rsidRPr="00FD716A">
        <w:rPr>
          <w:rFonts w:ascii="Arial" w:eastAsia="Times New Roman" w:hAnsi="Arial" w:cs="Arial"/>
          <w:b/>
          <w:bCs/>
          <w:color w:val="000000"/>
          <w:kern w:val="0"/>
          <w14:ligatures w14:val="none"/>
        </w:rPr>
        <w:t>Discipline</w:t>
      </w:r>
    </w:p>
    <w:p w14:paraId="55FB0C93" w14:textId="7F12CABC" w:rsidR="00FD716A" w:rsidRPr="00FD716A" w:rsidRDefault="00FD716A" w:rsidP="00D73CCC">
      <w:pPr>
        <w:spacing w:before="116"/>
        <w:ind w:left="5" w:hanging="5"/>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Any individual who violates this policy will be subject to </w:t>
      </w:r>
      <w:r w:rsidR="00D73CCC" w:rsidRPr="00FD716A">
        <w:rPr>
          <w:rFonts w:ascii="Arial" w:eastAsia="Times New Roman" w:hAnsi="Arial" w:cs="Arial"/>
          <w:color w:val="000000"/>
          <w:kern w:val="0"/>
          <w14:ligatures w14:val="none"/>
        </w:rPr>
        <w:t>appropriate disciplinary</w:t>
      </w:r>
      <w:r w:rsidRPr="00FD716A">
        <w:rPr>
          <w:rFonts w:ascii="Arial" w:eastAsia="Times New Roman" w:hAnsi="Arial" w:cs="Arial"/>
          <w:color w:val="000000"/>
          <w:kern w:val="0"/>
          <w14:ligatures w14:val="none"/>
        </w:rPr>
        <w:t xml:space="preserve"> action under applicable school discipline policies.</w:t>
      </w:r>
    </w:p>
    <w:p w14:paraId="1B1E5838" w14:textId="731DCF4F" w:rsidR="00FD716A" w:rsidRPr="00FD716A" w:rsidRDefault="00FD716A" w:rsidP="00D73CCC">
      <w:pPr>
        <w:spacing w:before="116"/>
        <w:ind w:left="5" w:hanging="5"/>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Depending on the severity or persistence of the harassment, an </w:t>
      </w:r>
      <w:r w:rsidR="00D73CCC" w:rsidRPr="00FD716A">
        <w:rPr>
          <w:rFonts w:ascii="Arial" w:eastAsia="Times New Roman" w:hAnsi="Arial" w:cs="Arial"/>
          <w:color w:val="000000"/>
          <w:kern w:val="0"/>
          <w14:ligatures w14:val="none"/>
        </w:rPr>
        <w:t>individual who</w:t>
      </w:r>
      <w:r w:rsidRPr="00FD716A">
        <w:rPr>
          <w:rFonts w:ascii="Arial" w:eastAsia="Times New Roman" w:hAnsi="Arial" w:cs="Arial"/>
          <w:color w:val="000000"/>
          <w:kern w:val="0"/>
          <w14:ligatures w14:val="none"/>
        </w:rPr>
        <w:t xml:space="preserve"> violates this policy may be subject to suspension, exclusion, </w:t>
      </w:r>
      <w:r w:rsidR="00D73CCC" w:rsidRPr="00FD716A">
        <w:rPr>
          <w:rFonts w:ascii="Arial" w:eastAsia="Times New Roman" w:hAnsi="Arial" w:cs="Arial"/>
          <w:color w:val="000000"/>
          <w:kern w:val="0"/>
          <w14:ligatures w14:val="none"/>
        </w:rPr>
        <w:t>probation, termination</w:t>
      </w:r>
      <w:r w:rsidRPr="00FD716A">
        <w:rPr>
          <w:rFonts w:ascii="Arial" w:eastAsia="Times New Roman" w:hAnsi="Arial" w:cs="Arial"/>
          <w:color w:val="000000"/>
          <w:kern w:val="0"/>
          <w14:ligatures w14:val="none"/>
        </w:rPr>
        <w:t xml:space="preserve">, or alternate </w:t>
      </w:r>
      <w:r w:rsidRPr="00FD716A">
        <w:rPr>
          <w:rFonts w:ascii="Arial" w:eastAsia="Times New Roman" w:hAnsi="Arial" w:cs="Arial"/>
          <w:color w:val="000000"/>
          <w:kern w:val="0"/>
          <w14:ligatures w14:val="none"/>
        </w:rPr>
        <w:lastRenderedPageBreak/>
        <w:t xml:space="preserve">placement. In addition, students who violate this policy </w:t>
      </w:r>
      <w:r w:rsidR="00D73CCC" w:rsidRPr="00FD716A">
        <w:rPr>
          <w:rFonts w:ascii="Arial" w:eastAsia="Times New Roman" w:hAnsi="Arial" w:cs="Arial"/>
          <w:color w:val="000000"/>
          <w:kern w:val="0"/>
          <w14:ligatures w14:val="none"/>
        </w:rPr>
        <w:t>may lose</w:t>
      </w:r>
      <w:r w:rsidRPr="00FD716A">
        <w:rPr>
          <w:rFonts w:ascii="Arial" w:eastAsia="Times New Roman" w:hAnsi="Arial" w:cs="Arial"/>
          <w:color w:val="000000"/>
          <w:kern w:val="0"/>
          <w14:ligatures w14:val="none"/>
        </w:rPr>
        <w:t xml:space="preserve"> the privilege of participating in extracurricular activities. </w:t>
      </w:r>
    </w:p>
    <w:p w14:paraId="762B16A3" w14:textId="6EFDDFA8" w:rsidR="00FD716A" w:rsidRPr="00FD716A" w:rsidRDefault="00FD716A" w:rsidP="00D73CCC">
      <w:pPr>
        <w:spacing w:before="126"/>
        <w:ind w:left="4" w:hanging="5"/>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If school administrators have reasonable suspicion that the </w:t>
      </w:r>
      <w:r w:rsidR="00365411" w:rsidRPr="00FD716A">
        <w:rPr>
          <w:rFonts w:ascii="Arial" w:eastAsia="Times New Roman" w:hAnsi="Arial" w:cs="Arial"/>
          <w:color w:val="000000"/>
          <w:kern w:val="0"/>
          <w14:ligatures w14:val="none"/>
        </w:rPr>
        <w:t>harassment involves</w:t>
      </w:r>
      <w:r w:rsidRPr="00FD716A">
        <w:rPr>
          <w:rFonts w:ascii="Arial" w:eastAsia="Times New Roman" w:hAnsi="Arial" w:cs="Arial"/>
          <w:color w:val="000000"/>
          <w:kern w:val="0"/>
          <w14:ligatures w14:val="none"/>
        </w:rPr>
        <w:t xml:space="preserve"> sexual assault, rape, or any other activity of a criminal nature, Promontory School shall notify appropriate law enforcement authorities and immediately </w:t>
      </w:r>
      <w:r w:rsidR="00365411" w:rsidRPr="00FD716A">
        <w:rPr>
          <w:rFonts w:ascii="Arial" w:eastAsia="Times New Roman" w:hAnsi="Arial" w:cs="Arial"/>
          <w:color w:val="000000"/>
          <w:kern w:val="0"/>
          <w14:ligatures w14:val="none"/>
        </w:rPr>
        <w:t>initiate proceedings</w:t>
      </w:r>
      <w:r w:rsidRPr="00FD716A">
        <w:rPr>
          <w:rFonts w:ascii="Arial" w:eastAsia="Times New Roman" w:hAnsi="Arial" w:cs="Arial"/>
          <w:color w:val="000000"/>
          <w:kern w:val="0"/>
          <w14:ligatures w14:val="none"/>
        </w:rPr>
        <w:t xml:space="preserve"> to remove the accused party from the situation. </w:t>
      </w:r>
    </w:p>
    <w:p w14:paraId="6E105131" w14:textId="740BDB6D" w:rsidR="00FD716A" w:rsidRPr="00FD716A" w:rsidRDefault="00FD716A" w:rsidP="00D73CCC">
      <w:pPr>
        <w:spacing w:before="126"/>
        <w:ind w:left="5" w:hanging="5"/>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If the accused is a student with a disability whose education involves </w:t>
      </w:r>
      <w:r w:rsidR="00365411" w:rsidRPr="00FD716A">
        <w:rPr>
          <w:rFonts w:ascii="Arial" w:eastAsia="Times New Roman" w:hAnsi="Arial" w:cs="Arial"/>
          <w:color w:val="000000"/>
          <w:kern w:val="0"/>
          <w14:ligatures w14:val="none"/>
        </w:rPr>
        <w:t>services under</w:t>
      </w:r>
      <w:r w:rsidRPr="00FD716A">
        <w:rPr>
          <w:rFonts w:ascii="Arial" w:eastAsia="Times New Roman" w:hAnsi="Arial" w:cs="Arial"/>
          <w:color w:val="000000"/>
          <w:kern w:val="0"/>
          <w14:ligatures w14:val="none"/>
        </w:rPr>
        <w:t xml:space="preserve"> the Individuals with Disabilities Education Act (IDEA) or </w:t>
      </w:r>
      <w:r w:rsidR="00365411" w:rsidRPr="00FD716A">
        <w:rPr>
          <w:rFonts w:ascii="Arial" w:eastAsia="Times New Roman" w:hAnsi="Arial" w:cs="Arial"/>
          <w:color w:val="000000"/>
          <w:kern w:val="0"/>
          <w14:ligatures w14:val="none"/>
        </w:rPr>
        <w:t>accommodations under</w:t>
      </w:r>
      <w:r w:rsidRPr="00FD716A">
        <w:rPr>
          <w:rFonts w:ascii="Arial" w:eastAsia="Times New Roman" w:hAnsi="Arial" w:cs="Arial"/>
          <w:color w:val="000000"/>
          <w:kern w:val="0"/>
          <w14:ligatures w14:val="none"/>
        </w:rPr>
        <w:t xml:space="preserve"> Section 504 of the Rehabilitation Act or the Americans with Disabilities Act, </w:t>
      </w:r>
      <w:r w:rsidR="00365411" w:rsidRPr="00FD716A">
        <w:rPr>
          <w:rFonts w:ascii="Arial" w:eastAsia="Times New Roman" w:hAnsi="Arial" w:cs="Arial"/>
          <w:color w:val="000000"/>
          <w:kern w:val="0"/>
          <w14:ligatures w14:val="none"/>
        </w:rPr>
        <w:t>no disciplinary</w:t>
      </w:r>
      <w:r w:rsidRPr="00FD716A">
        <w:rPr>
          <w:rFonts w:ascii="Arial" w:eastAsia="Times New Roman" w:hAnsi="Arial" w:cs="Arial"/>
          <w:color w:val="000000"/>
          <w:kern w:val="0"/>
          <w14:ligatures w14:val="none"/>
        </w:rPr>
        <w:t xml:space="preserve"> action, change of placement, or other steps shall be taken </w:t>
      </w:r>
      <w:r w:rsidR="00365411" w:rsidRPr="00FD716A">
        <w:rPr>
          <w:rFonts w:ascii="Arial" w:eastAsia="Times New Roman" w:hAnsi="Arial" w:cs="Arial"/>
          <w:color w:val="000000"/>
          <w:kern w:val="0"/>
          <w14:ligatures w14:val="none"/>
        </w:rPr>
        <w:t>without convening</w:t>
      </w:r>
      <w:r w:rsidRPr="00FD716A">
        <w:rPr>
          <w:rFonts w:ascii="Arial" w:eastAsia="Times New Roman" w:hAnsi="Arial" w:cs="Arial"/>
          <w:color w:val="000000"/>
          <w:kern w:val="0"/>
          <w14:ligatures w14:val="none"/>
        </w:rPr>
        <w:t xml:space="preserve"> a multi-disciplinary team to determine the extent to which the </w:t>
      </w:r>
      <w:r w:rsidR="00365411" w:rsidRPr="00FD716A">
        <w:rPr>
          <w:rFonts w:ascii="Arial" w:eastAsia="Times New Roman" w:hAnsi="Arial" w:cs="Arial"/>
          <w:color w:val="000000"/>
          <w:kern w:val="0"/>
          <w14:ligatures w14:val="none"/>
        </w:rPr>
        <w:t>harassing behavior</w:t>
      </w:r>
      <w:r w:rsidRPr="00FD716A">
        <w:rPr>
          <w:rFonts w:ascii="Arial" w:eastAsia="Times New Roman" w:hAnsi="Arial" w:cs="Arial"/>
          <w:color w:val="000000"/>
          <w:kern w:val="0"/>
          <w14:ligatures w14:val="none"/>
        </w:rPr>
        <w:t xml:space="preserve"> is a manifestation of the student's disability. </w:t>
      </w:r>
    </w:p>
    <w:p w14:paraId="0B79CE55" w14:textId="77777777" w:rsidR="00D73CCC" w:rsidRDefault="00D73CCC" w:rsidP="00FD716A">
      <w:pPr>
        <w:spacing w:before="126"/>
        <w:ind w:left="15"/>
        <w:rPr>
          <w:rFonts w:ascii="Arial" w:eastAsia="Times New Roman" w:hAnsi="Arial" w:cs="Arial"/>
          <w:b/>
          <w:bCs/>
          <w:color w:val="000000"/>
          <w:kern w:val="0"/>
          <w14:ligatures w14:val="none"/>
        </w:rPr>
      </w:pPr>
    </w:p>
    <w:p w14:paraId="0307A6E3" w14:textId="4C7DA6EE" w:rsidR="00FD716A" w:rsidRPr="00FD716A" w:rsidRDefault="00FD716A" w:rsidP="00FD716A">
      <w:pPr>
        <w:spacing w:before="126"/>
        <w:ind w:left="15"/>
        <w:rPr>
          <w:rFonts w:ascii="Times New Roman" w:eastAsia="Times New Roman" w:hAnsi="Times New Roman" w:cs="Times New Roman"/>
          <w:kern w:val="0"/>
          <w14:ligatures w14:val="none"/>
        </w:rPr>
      </w:pPr>
      <w:r w:rsidRPr="00FD716A">
        <w:rPr>
          <w:rFonts w:ascii="Arial" w:eastAsia="Times New Roman" w:hAnsi="Arial" w:cs="Arial"/>
          <w:b/>
          <w:bCs/>
          <w:color w:val="000000"/>
          <w:kern w:val="0"/>
          <w14:ligatures w14:val="none"/>
        </w:rPr>
        <w:t>False Complaints</w:t>
      </w:r>
    </w:p>
    <w:p w14:paraId="5799FD19" w14:textId="53594C6C" w:rsidR="00FD716A" w:rsidRPr="00FD716A" w:rsidRDefault="00FD716A" w:rsidP="00D73CCC">
      <w:pPr>
        <w:spacing w:before="116"/>
        <w:ind w:left="6"/>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False, </w:t>
      </w:r>
      <w:r w:rsidR="00365411" w:rsidRPr="00FD716A">
        <w:rPr>
          <w:rFonts w:ascii="Arial" w:eastAsia="Times New Roman" w:hAnsi="Arial" w:cs="Arial"/>
          <w:color w:val="000000"/>
          <w:kern w:val="0"/>
          <w14:ligatures w14:val="none"/>
        </w:rPr>
        <w:t>malicious,</w:t>
      </w:r>
      <w:r w:rsidRPr="00FD716A">
        <w:rPr>
          <w:rFonts w:ascii="Arial" w:eastAsia="Times New Roman" w:hAnsi="Arial" w:cs="Arial"/>
          <w:color w:val="000000"/>
          <w:kern w:val="0"/>
          <w14:ligatures w14:val="none"/>
        </w:rPr>
        <w:t xml:space="preserve"> or frivolous complaints of sexual harassment shall result </w:t>
      </w:r>
      <w:r w:rsidR="00D73CCC" w:rsidRPr="00FD716A">
        <w:rPr>
          <w:rFonts w:ascii="Arial" w:eastAsia="Times New Roman" w:hAnsi="Arial" w:cs="Arial"/>
          <w:color w:val="000000"/>
          <w:kern w:val="0"/>
          <w14:ligatures w14:val="none"/>
        </w:rPr>
        <w:t>in corrective</w:t>
      </w:r>
      <w:r w:rsidRPr="00FD716A">
        <w:rPr>
          <w:rFonts w:ascii="Arial" w:eastAsia="Times New Roman" w:hAnsi="Arial" w:cs="Arial"/>
          <w:color w:val="000000"/>
          <w:kern w:val="0"/>
          <w14:ligatures w14:val="none"/>
        </w:rPr>
        <w:t xml:space="preserve"> or disciplinary action taken against the complainant. </w:t>
      </w:r>
    </w:p>
    <w:p w14:paraId="4B396401" w14:textId="77777777" w:rsidR="00D73CCC" w:rsidRDefault="00D73CCC" w:rsidP="00FD716A">
      <w:pPr>
        <w:spacing w:before="126"/>
        <w:ind w:left="15"/>
        <w:rPr>
          <w:rFonts w:ascii="Arial" w:eastAsia="Times New Roman" w:hAnsi="Arial" w:cs="Arial"/>
          <w:b/>
          <w:bCs/>
          <w:color w:val="000000"/>
          <w:kern w:val="0"/>
          <w14:ligatures w14:val="none"/>
        </w:rPr>
      </w:pPr>
    </w:p>
    <w:p w14:paraId="5A6AED76" w14:textId="54559618" w:rsidR="00304A03" w:rsidRPr="00FD716A" w:rsidRDefault="00FD716A" w:rsidP="00AC0C20">
      <w:pPr>
        <w:spacing w:before="126"/>
        <w:ind w:left="15"/>
        <w:rPr>
          <w:rFonts w:ascii="Arial" w:eastAsia="Times New Roman" w:hAnsi="Arial" w:cs="Arial"/>
          <w:b/>
          <w:bCs/>
          <w:color w:val="000000"/>
          <w:kern w:val="0"/>
          <w14:ligatures w14:val="none"/>
        </w:rPr>
      </w:pPr>
      <w:r w:rsidRPr="00FD716A">
        <w:rPr>
          <w:rFonts w:ascii="Arial" w:eastAsia="Times New Roman" w:hAnsi="Arial" w:cs="Arial"/>
          <w:b/>
          <w:bCs/>
          <w:color w:val="000000"/>
          <w:kern w:val="0"/>
          <w14:ligatures w14:val="none"/>
        </w:rPr>
        <w:t>Records</w:t>
      </w:r>
    </w:p>
    <w:p w14:paraId="23806C01" w14:textId="62FAA25A" w:rsidR="00FD716A" w:rsidRPr="00FD716A" w:rsidRDefault="00FD716A" w:rsidP="00D73CCC">
      <w:pPr>
        <w:spacing w:before="116"/>
        <w:ind w:left="7"/>
        <w:jc w:val="both"/>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Separate confidential records of all sexual harassment complaints and </w:t>
      </w:r>
      <w:r w:rsidR="00D73CCC" w:rsidRPr="00FD716A">
        <w:rPr>
          <w:rFonts w:ascii="Arial" w:eastAsia="Times New Roman" w:hAnsi="Arial" w:cs="Arial"/>
          <w:color w:val="000000"/>
          <w:kern w:val="0"/>
          <w14:ligatures w14:val="none"/>
        </w:rPr>
        <w:t>initial investigations</w:t>
      </w:r>
      <w:r w:rsidRPr="00FD716A">
        <w:rPr>
          <w:rFonts w:ascii="Arial" w:eastAsia="Times New Roman" w:hAnsi="Arial" w:cs="Arial"/>
          <w:color w:val="000000"/>
          <w:kern w:val="0"/>
          <w14:ligatures w14:val="none"/>
        </w:rPr>
        <w:t xml:space="preserve"> shall be maintained in the director's office. Records of School Board </w:t>
      </w:r>
      <w:r w:rsidR="00D73CCC" w:rsidRPr="00FD716A">
        <w:rPr>
          <w:rFonts w:ascii="Arial" w:eastAsia="Times New Roman" w:hAnsi="Arial" w:cs="Arial"/>
          <w:color w:val="000000"/>
          <w:kern w:val="0"/>
          <w14:ligatures w14:val="none"/>
        </w:rPr>
        <w:t>level investigations</w:t>
      </w:r>
      <w:r w:rsidRPr="00FD716A">
        <w:rPr>
          <w:rFonts w:ascii="Arial" w:eastAsia="Times New Roman" w:hAnsi="Arial" w:cs="Arial"/>
          <w:color w:val="000000"/>
          <w:kern w:val="0"/>
          <w14:ligatures w14:val="none"/>
        </w:rPr>
        <w:t xml:space="preserve"> shall be maintained in the office of the director: </w:t>
      </w:r>
    </w:p>
    <w:p w14:paraId="10BC21AE" w14:textId="2D3542F7" w:rsidR="00FD716A" w:rsidRPr="00FD716A" w:rsidRDefault="00FD716A" w:rsidP="00A17581">
      <w:pPr>
        <w:spacing w:before="126"/>
        <w:ind w:left="27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1. Records of initial complaints and investigations shall be retained for </w:t>
      </w:r>
      <w:r w:rsidR="00365411" w:rsidRPr="00FD716A">
        <w:rPr>
          <w:rFonts w:ascii="Arial" w:eastAsia="Times New Roman" w:hAnsi="Arial" w:cs="Arial"/>
          <w:color w:val="000000"/>
          <w:kern w:val="0"/>
          <w14:ligatures w14:val="none"/>
        </w:rPr>
        <w:t>at least</w:t>
      </w:r>
      <w:r w:rsidRPr="00FD716A">
        <w:rPr>
          <w:rFonts w:ascii="Arial" w:eastAsia="Times New Roman" w:hAnsi="Arial" w:cs="Arial"/>
          <w:color w:val="000000"/>
          <w:kern w:val="0"/>
          <w14:ligatures w14:val="none"/>
        </w:rPr>
        <w:t xml:space="preserve"> one (1) year. </w:t>
      </w:r>
    </w:p>
    <w:p w14:paraId="1C64D659" w14:textId="6F70E68A" w:rsidR="00FD716A" w:rsidRPr="00FD716A" w:rsidRDefault="00FD716A" w:rsidP="00A17581">
      <w:pPr>
        <w:spacing w:before="246"/>
        <w:ind w:left="27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2. Records of School Board level investigations shall be retained for at </w:t>
      </w:r>
      <w:r w:rsidR="00365411" w:rsidRPr="00FD716A">
        <w:rPr>
          <w:rFonts w:ascii="Arial" w:eastAsia="Times New Roman" w:hAnsi="Arial" w:cs="Arial"/>
          <w:color w:val="000000"/>
          <w:kern w:val="0"/>
          <w14:ligatures w14:val="none"/>
        </w:rPr>
        <w:t>least three</w:t>
      </w:r>
      <w:r w:rsidRPr="00FD716A">
        <w:rPr>
          <w:rFonts w:ascii="Arial" w:eastAsia="Times New Roman" w:hAnsi="Arial" w:cs="Arial"/>
          <w:color w:val="000000"/>
          <w:kern w:val="0"/>
          <w14:ligatures w14:val="none"/>
        </w:rPr>
        <w:t xml:space="preserve"> (3) years.</w:t>
      </w:r>
    </w:p>
    <w:p w14:paraId="637FC868" w14:textId="260281D9" w:rsidR="00FD716A" w:rsidRPr="00FD716A" w:rsidRDefault="00FD716A" w:rsidP="00A17581">
      <w:pPr>
        <w:spacing w:before="246"/>
        <w:ind w:left="270" w:hanging="270"/>
        <w:rPr>
          <w:rFonts w:ascii="Times New Roman" w:eastAsia="Times New Roman" w:hAnsi="Times New Roman" w:cs="Times New Roman"/>
          <w:kern w:val="0"/>
          <w14:ligatures w14:val="none"/>
        </w:rPr>
      </w:pPr>
      <w:r w:rsidRPr="00FD716A">
        <w:rPr>
          <w:rFonts w:ascii="Arial" w:eastAsia="Times New Roman" w:hAnsi="Arial" w:cs="Arial"/>
          <w:color w:val="000000"/>
          <w:kern w:val="0"/>
          <w14:ligatures w14:val="none"/>
        </w:rPr>
        <w:t xml:space="preserve">3. Records of complaints and investigations of blatant violations </w:t>
      </w:r>
      <w:r w:rsidR="00365411" w:rsidRPr="00FD716A">
        <w:rPr>
          <w:rFonts w:ascii="Arial" w:eastAsia="Times New Roman" w:hAnsi="Arial" w:cs="Arial"/>
          <w:color w:val="000000"/>
          <w:kern w:val="0"/>
          <w14:ligatures w14:val="none"/>
        </w:rPr>
        <w:t>involving criminal</w:t>
      </w:r>
      <w:r w:rsidRPr="00FD716A">
        <w:rPr>
          <w:rFonts w:ascii="Arial" w:eastAsia="Times New Roman" w:hAnsi="Arial" w:cs="Arial"/>
          <w:color w:val="000000"/>
          <w:kern w:val="0"/>
          <w14:ligatures w14:val="none"/>
        </w:rPr>
        <w:t xml:space="preserve"> touching, quid pro quo, other criminal acts, or acts </w:t>
      </w:r>
      <w:r w:rsidR="00365411" w:rsidRPr="00FD716A">
        <w:rPr>
          <w:rFonts w:ascii="Arial" w:eastAsia="Times New Roman" w:hAnsi="Arial" w:cs="Arial"/>
          <w:color w:val="000000"/>
          <w:kern w:val="0"/>
          <w14:ligatures w14:val="none"/>
        </w:rPr>
        <w:t>which shock</w:t>
      </w:r>
      <w:r w:rsidRPr="00FD716A">
        <w:rPr>
          <w:rFonts w:ascii="Arial" w:eastAsia="Times New Roman" w:hAnsi="Arial" w:cs="Arial"/>
          <w:color w:val="000000"/>
          <w:kern w:val="0"/>
          <w14:ligatures w14:val="none"/>
        </w:rPr>
        <w:t xml:space="preserve"> the conscience of a reasonable person shall be </w:t>
      </w:r>
      <w:r w:rsidR="00365411" w:rsidRPr="00FD716A">
        <w:rPr>
          <w:rFonts w:ascii="Arial" w:eastAsia="Times New Roman" w:hAnsi="Arial" w:cs="Arial"/>
          <w:color w:val="000000"/>
          <w:kern w:val="0"/>
          <w14:ligatures w14:val="none"/>
        </w:rPr>
        <w:t>retained permanently</w:t>
      </w:r>
      <w:r w:rsidRPr="00FD716A">
        <w:rPr>
          <w:rFonts w:ascii="Arial" w:eastAsia="Times New Roman" w:hAnsi="Arial" w:cs="Arial"/>
          <w:color w:val="000000"/>
          <w:kern w:val="0"/>
          <w14:ligatures w14:val="none"/>
        </w:rPr>
        <w:t>. </w:t>
      </w:r>
    </w:p>
    <w:p w14:paraId="383820D6" w14:textId="77777777" w:rsidR="00FD716A" w:rsidRDefault="00FD716A" w:rsidP="00FD716A">
      <w:pPr>
        <w:rPr>
          <w:rFonts w:ascii="Times New Roman" w:eastAsia="Times New Roman" w:hAnsi="Times New Roman" w:cs="Times New Roman"/>
          <w:kern w:val="0"/>
          <w14:ligatures w14:val="none"/>
        </w:rPr>
      </w:pPr>
    </w:p>
    <w:p w14:paraId="68E8E197" w14:textId="77777777" w:rsidR="00AC0C20" w:rsidRPr="00FD716A" w:rsidRDefault="00AC0C20" w:rsidP="00FD716A">
      <w:pPr>
        <w:rPr>
          <w:rFonts w:ascii="Times New Roman" w:eastAsia="Times New Roman" w:hAnsi="Times New Roman" w:cs="Times New Roman"/>
          <w:kern w:val="0"/>
          <w14:ligatures w14:val="none"/>
        </w:rPr>
      </w:pPr>
    </w:p>
    <w:p w14:paraId="5C509086" w14:textId="3308853C" w:rsidR="00FD716A" w:rsidRDefault="00FD716A" w:rsidP="00D73CCC">
      <w:pPr>
        <w:spacing w:before="8"/>
        <w:ind w:left="455" w:hanging="455"/>
        <w:rPr>
          <w:rFonts w:ascii="Arial" w:eastAsia="Times New Roman" w:hAnsi="Arial" w:cs="Arial"/>
          <w:b/>
          <w:bCs/>
          <w:color w:val="000000"/>
          <w:kern w:val="0"/>
          <w14:ligatures w14:val="none"/>
        </w:rPr>
      </w:pPr>
      <w:r w:rsidRPr="00FD716A">
        <w:rPr>
          <w:rFonts w:ascii="Arial" w:eastAsia="Times New Roman" w:hAnsi="Arial" w:cs="Arial"/>
          <w:b/>
          <w:bCs/>
          <w:color w:val="000000"/>
          <w:kern w:val="0"/>
          <w14:ligatures w14:val="none"/>
        </w:rPr>
        <w:t>Child sexual abuse prevention</w:t>
      </w:r>
    </w:p>
    <w:p w14:paraId="4261FA9E" w14:textId="77777777" w:rsidR="00D73CCC" w:rsidRPr="00FD716A" w:rsidRDefault="00D73CCC" w:rsidP="00D73CCC">
      <w:pPr>
        <w:spacing w:before="8"/>
        <w:ind w:left="455" w:hanging="455"/>
        <w:rPr>
          <w:rFonts w:ascii="Times New Roman" w:eastAsia="Times New Roman" w:hAnsi="Times New Roman" w:cs="Times New Roman"/>
          <w:kern w:val="0"/>
          <w14:ligatures w14:val="none"/>
        </w:rPr>
      </w:pPr>
    </w:p>
    <w:p w14:paraId="19C55C45" w14:textId="77777777" w:rsidR="00FD716A" w:rsidRDefault="00FD716A" w:rsidP="00D73CCC">
      <w:pPr>
        <w:spacing w:before="8"/>
        <w:ind w:right="235"/>
        <w:rPr>
          <w:rFonts w:ascii="Arial" w:eastAsia="Times New Roman" w:hAnsi="Arial" w:cs="Arial"/>
          <w:color w:val="000000"/>
          <w:kern w:val="0"/>
          <w14:ligatures w14:val="none"/>
        </w:rPr>
      </w:pPr>
      <w:r w:rsidRPr="00FD716A">
        <w:rPr>
          <w:rFonts w:ascii="Arial" w:eastAsia="Times New Roman" w:hAnsi="Arial" w:cs="Arial"/>
          <w:color w:val="000000"/>
          <w:kern w:val="0"/>
          <w14:ligatures w14:val="none"/>
        </w:rPr>
        <w:t>Utah State Code 53-9-207 mandates that Promontory School will provide the following in pursuit of child sex abuse prevention.</w:t>
      </w:r>
    </w:p>
    <w:p w14:paraId="401DDA93" w14:textId="77777777" w:rsidR="00A17581" w:rsidRPr="00FD716A" w:rsidRDefault="00A17581" w:rsidP="00D73CCC">
      <w:pPr>
        <w:spacing w:before="8"/>
        <w:ind w:right="235"/>
        <w:rPr>
          <w:rFonts w:ascii="Times New Roman" w:eastAsia="Times New Roman" w:hAnsi="Times New Roman" w:cs="Times New Roman"/>
          <w:kern w:val="0"/>
          <w14:ligatures w14:val="none"/>
        </w:rPr>
      </w:pPr>
    </w:p>
    <w:p w14:paraId="437172A5" w14:textId="4FFDEABE" w:rsidR="00FD716A" w:rsidRPr="00A17581" w:rsidRDefault="00FD716A" w:rsidP="00A17581">
      <w:pPr>
        <w:pStyle w:val="ListParagraph"/>
        <w:numPr>
          <w:ilvl w:val="0"/>
          <w:numId w:val="1"/>
        </w:numPr>
        <w:spacing w:before="8"/>
        <w:ind w:left="360" w:right="235"/>
        <w:rPr>
          <w:rFonts w:ascii="Arial" w:eastAsia="Times New Roman" w:hAnsi="Arial" w:cs="Arial"/>
          <w:color w:val="000000"/>
          <w:kern w:val="0"/>
          <w14:ligatures w14:val="none"/>
        </w:rPr>
      </w:pPr>
      <w:r w:rsidRPr="00A17581">
        <w:rPr>
          <w:rFonts w:ascii="Arial" w:eastAsia="Times New Roman" w:hAnsi="Arial" w:cs="Arial"/>
          <w:color w:val="000000"/>
          <w:kern w:val="0"/>
          <w14:ligatures w14:val="none"/>
        </w:rPr>
        <w:t>"School personnel" means a Promontory School employee, including a licensed, part-time, contract, or unlicensed employee as defined in Utah State Code 53G-9-203.</w:t>
      </w:r>
    </w:p>
    <w:p w14:paraId="73F9C4C0" w14:textId="77777777" w:rsidR="00A17581" w:rsidRPr="00A17581" w:rsidRDefault="00A17581" w:rsidP="00A17581">
      <w:pPr>
        <w:pStyle w:val="ListParagraph"/>
        <w:spacing w:before="8"/>
        <w:ind w:right="235"/>
        <w:rPr>
          <w:rFonts w:ascii="Times New Roman" w:eastAsia="Times New Roman" w:hAnsi="Times New Roman" w:cs="Times New Roman"/>
          <w:kern w:val="0"/>
          <w14:ligatures w14:val="none"/>
        </w:rPr>
      </w:pPr>
    </w:p>
    <w:p w14:paraId="72480AE4" w14:textId="3B8B9C26" w:rsidR="00FD716A" w:rsidRPr="00A17581" w:rsidRDefault="00FD716A" w:rsidP="00304A03">
      <w:pPr>
        <w:pStyle w:val="ListParagraph"/>
        <w:numPr>
          <w:ilvl w:val="0"/>
          <w:numId w:val="1"/>
        </w:numPr>
        <w:spacing w:before="8"/>
        <w:ind w:left="360" w:right="206"/>
        <w:rPr>
          <w:rFonts w:ascii="Arial" w:eastAsia="Times New Roman" w:hAnsi="Arial" w:cs="Arial"/>
          <w:color w:val="000000"/>
          <w:kern w:val="0"/>
          <w14:ligatures w14:val="none"/>
        </w:rPr>
      </w:pPr>
      <w:r w:rsidRPr="00A17581">
        <w:rPr>
          <w:rFonts w:ascii="Arial" w:eastAsia="Times New Roman" w:hAnsi="Arial" w:cs="Arial"/>
          <w:color w:val="000000"/>
          <w:kern w:val="0"/>
          <w14:ligatures w14:val="none"/>
        </w:rPr>
        <w:lastRenderedPageBreak/>
        <w:t xml:space="preserve">The state board shall approve, in partnership with the Department of Human Services, </w:t>
      </w:r>
      <w:r w:rsidR="00A17581" w:rsidRPr="00A17581">
        <w:rPr>
          <w:rFonts w:ascii="Arial" w:eastAsia="Times New Roman" w:hAnsi="Arial" w:cs="Arial"/>
          <w:color w:val="000000"/>
          <w:kern w:val="0"/>
          <w14:ligatures w14:val="none"/>
        </w:rPr>
        <w:t>age-appropriate</w:t>
      </w:r>
      <w:r w:rsidRPr="00A17581">
        <w:rPr>
          <w:rFonts w:ascii="Arial" w:eastAsia="Times New Roman" w:hAnsi="Arial" w:cs="Arial"/>
          <w:color w:val="000000"/>
          <w:kern w:val="0"/>
          <w14:ligatures w14:val="none"/>
        </w:rPr>
        <w:t xml:space="preserve"> instructional materials for the training and instruction described in Subsections </w:t>
      </w:r>
      <w:r w:rsidR="00A17581" w:rsidRPr="00A17581">
        <w:rPr>
          <w:rFonts w:ascii="Arial" w:eastAsia="Times New Roman" w:hAnsi="Arial" w:cs="Arial"/>
          <w:color w:val="000000"/>
          <w:kern w:val="0"/>
          <w14:ligatures w14:val="none"/>
        </w:rPr>
        <w:t>3a and 4.</w:t>
      </w:r>
      <w:r w:rsidRPr="00A17581">
        <w:rPr>
          <w:rFonts w:ascii="Arial" w:eastAsia="Times New Roman" w:hAnsi="Arial" w:cs="Arial"/>
          <w:color w:val="000000"/>
          <w:kern w:val="0"/>
          <w14:ligatures w14:val="none"/>
        </w:rPr>
        <w:t> </w:t>
      </w:r>
    </w:p>
    <w:p w14:paraId="69F372E5" w14:textId="77777777" w:rsidR="00A17581" w:rsidRPr="00A17581" w:rsidRDefault="00A17581" w:rsidP="00304A03">
      <w:pPr>
        <w:spacing w:before="8"/>
        <w:ind w:left="360" w:right="206" w:hanging="360"/>
        <w:rPr>
          <w:rFonts w:ascii="Times New Roman" w:eastAsia="Times New Roman" w:hAnsi="Times New Roman" w:cs="Times New Roman"/>
          <w:kern w:val="0"/>
          <w14:ligatures w14:val="none"/>
        </w:rPr>
      </w:pPr>
    </w:p>
    <w:p w14:paraId="48F7753B" w14:textId="0E84A43F" w:rsidR="00AC0C20" w:rsidRPr="003D681E" w:rsidRDefault="00FD716A" w:rsidP="003D681E">
      <w:pPr>
        <w:pStyle w:val="ListParagraph"/>
        <w:numPr>
          <w:ilvl w:val="0"/>
          <w:numId w:val="1"/>
        </w:numPr>
        <w:spacing w:before="8"/>
        <w:ind w:left="360" w:right="253"/>
        <w:rPr>
          <w:rFonts w:ascii="Arial" w:eastAsia="Times New Roman" w:hAnsi="Arial" w:cs="Arial"/>
          <w:color w:val="000000"/>
          <w:kern w:val="0"/>
          <w14:ligatures w14:val="none"/>
        </w:rPr>
      </w:pPr>
      <w:r w:rsidRPr="00AC0C20">
        <w:rPr>
          <w:rFonts w:ascii="Arial" w:eastAsia="Times New Roman" w:hAnsi="Arial" w:cs="Arial"/>
          <w:color w:val="000000"/>
          <w:kern w:val="0"/>
          <w14:ligatures w14:val="none"/>
        </w:rPr>
        <w:t>Promontory School shall provide, every other year, training and instruction on child sexual abuse and human trafficking prevention and awareness to: </w:t>
      </w:r>
    </w:p>
    <w:p w14:paraId="498B047F" w14:textId="77777777" w:rsidR="00AC0C20" w:rsidRPr="00AC0C20" w:rsidRDefault="00AC0C20" w:rsidP="00AC0C20">
      <w:pPr>
        <w:pStyle w:val="ListParagraph"/>
        <w:spacing w:before="8"/>
        <w:ind w:right="253"/>
        <w:rPr>
          <w:rFonts w:ascii="Times New Roman" w:eastAsia="Times New Roman" w:hAnsi="Times New Roman" w:cs="Times New Roman"/>
          <w:kern w:val="0"/>
          <w14:ligatures w14:val="none"/>
        </w:rPr>
      </w:pPr>
    </w:p>
    <w:p w14:paraId="1CDF23DD" w14:textId="497C967E" w:rsidR="00FD716A" w:rsidRPr="00FD716A" w:rsidRDefault="00A17581" w:rsidP="00AC0C20">
      <w:pPr>
        <w:spacing w:before="8"/>
        <w:ind w:left="825" w:hanging="465"/>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 xml:space="preserve">a. </w:t>
      </w:r>
      <w:r w:rsidR="00FD716A" w:rsidRPr="00FD716A">
        <w:rPr>
          <w:rFonts w:ascii="Arial" w:eastAsia="Times New Roman" w:hAnsi="Arial" w:cs="Arial"/>
          <w:color w:val="000000"/>
          <w:kern w:val="0"/>
          <w14:ligatures w14:val="none"/>
        </w:rPr>
        <w:t>school personnel on: </w:t>
      </w:r>
    </w:p>
    <w:p w14:paraId="716C29C4" w14:textId="77777777" w:rsidR="00B8009B" w:rsidRDefault="00B8009B" w:rsidP="00AC0C20">
      <w:pPr>
        <w:spacing w:before="8"/>
        <w:ind w:left="810" w:right="532" w:hanging="180"/>
        <w:rPr>
          <w:rFonts w:ascii="Arial" w:eastAsia="Times New Roman" w:hAnsi="Arial" w:cs="Arial"/>
          <w:color w:val="000000"/>
          <w:kern w:val="0"/>
          <w14:ligatures w14:val="none"/>
        </w:rPr>
      </w:pPr>
      <w:r>
        <w:rPr>
          <w:rFonts w:ascii="Arial" w:eastAsia="Times New Roman" w:hAnsi="Arial" w:cs="Arial"/>
          <w:color w:val="000000"/>
          <w:kern w:val="0"/>
          <w14:ligatures w14:val="none"/>
        </w:rPr>
        <w:t>i.</w:t>
      </w:r>
      <w:r w:rsidR="00FD716A" w:rsidRPr="00FD716A">
        <w:rPr>
          <w:rFonts w:ascii="Arial" w:eastAsia="Times New Roman" w:hAnsi="Arial" w:cs="Arial"/>
          <w:color w:val="000000"/>
          <w:kern w:val="0"/>
          <w14:ligatures w14:val="none"/>
        </w:rPr>
        <w:t xml:space="preserve"> responding to a disclosure of child sexual abuse in a supportive, appropriate manner; </w:t>
      </w:r>
    </w:p>
    <w:p w14:paraId="376F9A72" w14:textId="6F3222C1" w:rsidR="00FD716A" w:rsidRPr="00FD716A" w:rsidRDefault="00B8009B" w:rsidP="00AC0C20">
      <w:pPr>
        <w:spacing w:before="8"/>
        <w:ind w:left="810" w:right="532" w:hanging="18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ii.</w:t>
      </w:r>
      <w:r w:rsidR="00FD716A" w:rsidRPr="00FD716A">
        <w:rPr>
          <w:rFonts w:ascii="Arial" w:eastAsia="Times New Roman" w:hAnsi="Arial" w:cs="Arial"/>
          <w:color w:val="000000"/>
          <w:kern w:val="0"/>
          <w14:ligatures w14:val="none"/>
        </w:rPr>
        <w:t xml:space="preserve"> identifying children who are victims or may be at risk of becoming victims of human trafficking or commercial sexual exploitation; and </w:t>
      </w:r>
    </w:p>
    <w:p w14:paraId="07FD76C5" w14:textId="3C78BB18" w:rsidR="00AC0C20" w:rsidRPr="00FD716A" w:rsidRDefault="00B8009B" w:rsidP="00AC0C20">
      <w:pPr>
        <w:spacing w:before="8"/>
        <w:ind w:left="810" w:right="439" w:hanging="180"/>
        <w:rPr>
          <w:rFonts w:ascii="Arial" w:eastAsia="Times New Roman" w:hAnsi="Arial" w:cs="Arial"/>
          <w:color w:val="000000"/>
          <w:kern w:val="0"/>
          <w14:ligatures w14:val="none"/>
        </w:rPr>
      </w:pPr>
      <w:r>
        <w:rPr>
          <w:rFonts w:ascii="Arial" w:eastAsia="Times New Roman" w:hAnsi="Arial" w:cs="Arial"/>
          <w:color w:val="000000"/>
          <w:kern w:val="0"/>
          <w14:ligatures w14:val="none"/>
        </w:rPr>
        <w:t>iii.</w:t>
      </w:r>
      <w:r w:rsidR="00FD716A" w:rsidRPr="00FD716A">
        <w:rPr>
          <w:rFonts w:ascii="Arial" w:eastAsia="Times New Roman" w:hAnsi="Arial" w:cs="Arial"/>
          <w:color w:val="000000"/>
          <w:kern w:val="0"/>
          <w14:ligatures w14:val="none"/>
        </w:rPr>
        <w:t xml:space="preserve"> the mandatory reporting requirements described in Sections 53E-6-701 and 80-2-602; and </w:t>
      </w:r>
    </w:p>
    <w:p w14:paraId="35C5832D" w14:textId="2E926E65" w:rsidR="00FD716A" w:rsidRPr="00FD716A" w:rsidRDefault="00B8009B" w:rsidP="00AC0C20">
      <w:pPr>
        <w:spacing w:before="8"/>
        <w:ind w:left="825" w:hanging="465"/>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 xml:space="preserve">b. </w:t>
      </w:r>
      <w:r w:rsidR="00FD716A" w:rsidRPr="00FD716A">
        <w:rPr>
          <w:rFonts w:ascii="Arial" w:eastAsia="Times New Roman" w:hAnsi="Arial" w:cs="Arial"/>
          <w:color w:val="000000"/>
          <w:kern w:val="0"/>
          <w14:ligatures w14:val="none"/>
        </w:rPr>
        <w:t>parents of elementary school students on: </w:t>
      </w:r>
    </w:p>
    <w:p w14:paraId="75462F42" w14:textId="6F5BEAD1" w:rsidR="00FD716A" w:rsidRPr="00FD716A" w:rsidRDefault="00B8009B" w:rsidP="00AC0C20">
      <w:pPr>
        <w:spacing w:before="8"/>
        <w:ind w:left="900" w:hanging="27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i.</w:t>
      </w:r>
      <w:r w:rsidR="00FD716A" w:rsidRPr="00FD716A">
        <w:rPr>
          <w:rFonts w:ascii="Arial" w:eastAsia="Times New Roman" w:hAnsi="Arial" w:cs="Arial"/>
          <w:color w:val="000000"/>
          <w:kern w:val="0"/>
          <w14:ligatures w14:val="none"/>
        </w:rPr>
        <w:t xml:space="preserve"> recognizing warning signs of a child who is being sexually abused or who is a victim or may be at risk of becoming a victim of human trafficking or commercial sexual exploitation; and </w:t>
      </w:r>
    </w:p>
    <w:p w14:paraId="208FF5FB" w14:textId="5EE6A40E" w:rsidR="00FD716A" w:rsidRPr="00FD716A" w:rsidRDefault="00B8009B" w:rsidP="00AC0C20">
      <w:pPr>
        <w:spacing w:before="8"/>
        <w:ind w:left="900" w:right="346" w:hanging="27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ii.</w:t>
      </w:r>
      <w:r w:rsidR="00FD716A" w:rsidRPr="00FD716A">
        <w:rPr>
          <w:rFonts w:ascii="Arial" w:eastAsia="Times New Roman" w:hAnsi="Arial" w:cs="Arial"/>
          <w:color w:val="000000"/>
          <w:kern w:val="0"/>
          <w14:ligatures w14:val="none"/>
        </w:rPr>
        <w:t xml:space="preserve"> effective, age-appropriate methods for discussing the topic of child sexual abuse with a child. </w:t>
      </w:r>
    </w:p>
    <w:p w14:paraId="4DDC7387" w14:textId="76E4BD7D" w:rsidR="00FD716A" w:rsidRDefault="00B8009B" w:rsidP="00AC0C20">
      <w:pPr>
        <w:spacing w:before="8"/>
        <w:ind w:left="630" w:right="239" w:hanging="270"/>
        <w:rPr>
          <w:rFonts w:ascii="Arial" w:eastAsia="Times New Roman" w:hAnsi="Arial" w:cs="Arial"/>
          <w:color w:val="000000"/>
          <w:kern w:val="0"/>
          <w14:ligatures w14:val="none"/>
        </w:rPr>
      </w:pPr>
      <w:r>
        <w:rPr>
          <w:rFonts w:ascii="Arial" w:eastAsia="Times New Roman" w:hAnsi="Arial" w:cs="Arial"/>
          <w:color w:val="000000"/>
          <w:kern w:val="0"/>
          <w14:ligatures w14:val="none"/>
        </w:rPr>
        <w:t>c.</w:t>
      </w:r>
      <w:r w:rsidR="00FD716A" w:rsidRPr="00FD716A">
        <w:rPr>
          <w:rFonts w:ascii="Arial" w:eastAsia="Times New Roman" w:hAnsi="Arial" w:cs="Arial"/>
          <w:color w:val="000000"/>
          <w:kern w:val="0"/>
          <w14:ligatures w14:val="none"/>
        </w:rPr>
        <w:t xml:space="preserve"> Promontory School shall use the instructional materials approved by the </w:t>
      </w:r>
      <w:r>
        <w:rPr>
          <w:rFonts w:ascii="Arial" w:eastAsia="Times New Roman" w:hAnsi="Arial" w:cs="Arial"/>
          <w:color w:val="000000"/>
          <w:kern w:val="0"/>
          <w14:ligatures w14:val="none"/>
        </w:rPr>
        <w:t>Utah State Board of Education</w:t>
      </w:r>
      <w:r w:rsidR="00FD716A" w:rsidRPr="00FD716A">
        <w:rPr>
          <w:rFonts w:ascii="Arial" w:eastAsia="Times New Roman" w:hAnsi="Arial" w:cs="Arial"/>
          <w:color w:val="000000"/>
          <w:kern w:val="0"/>
          <w14:ligatures w14:val="none"/>
        </w:rPr>
        <w:t xml:space="preserve"> to provide the training and instruction to school personnel and parents under Subsection</w:t>
      </w:r>
      <w:r>
        <w:rPr>
          <w:rFonts w:ascii="Arial" w:eastAsia="Times New Roman" w:hAnsi="Arial" w:cs="Arial"/>
          <w:color w:val="000000"/>
          <w:kern w:val="0"/>
          <w14:ligatures w14:val="none"/>
        </w:rPr>
        <w:t xml:space="preserve"> 3a and 3b</w:t>
      </w:r>
      <w:r w:rsidR="00FD716A" w:rsidRPr="00FD716A">
        <w:rPr>
          <w:rFonts w:ascii="Arial" w:eastAsia="Times New Roman" w:hAnsi="Arial" w:cs="Arial"/>
          <w:color w:val="000000"/>
          <w:kern w:val="0"/>
          <w14:ligatures w14:val="none"/>
        </w:rPr>
        <w:t>. </w:t>
      </w:r>
    </w:p>
    <w:p w14:paraId="08160CD0" w14:textId="77777777" w:rsidR="00C43C10" w:rsidRPr="00FD716A" w:rsidRDefault="00C43C10" w:rsidP="00B8009B">
      <w:pPr>
        <w:spacing w:before="8"/>
        <w:ind w:left="1170" w:right="239" w:hanging="270"/>
        <w:rPr>
          <w:rFonts w:ascii="Times New Roman" w:eastAsia="Times New Roman" w:hAnsi="Times New Roman" w:cs="Times New Roman"/>
          <w:kern w:val="0"/>
          <w14:ligatures w14:val="none"/>
        </w:rPr>
      </w:pPr>
    </w:p>
    <w:p w14:paraId="0E846626" w14:textId="4748DF5E" w:rsidR="00FD716A" w:rsidRPr="00AC0C20" w:rsidRDefault="00FD716A" w:rsidP="00AC0C20">
      <w:pPr>
        <w:pStyle w:val="ListParagraph"/>
        <w:numPr>
          <w:ilvl w:val="0"/>
          <w:numId w:val="1"/>
        </w:numPr>
        <w:spacing w:before="8"/>
        <w:ind w:left="360" w:right="119"/>
        <w:rPr>
          <w:rFonts w:ascii="Arial" w:eastAsia="Times New Roman" w:hAnsi="Arial" w:cs="Arial"/>
          <w:color w:val="000000"/>
          <w:kern w:val="0"/>
          <w14:ligatures w14:val="none"/>
        </w:rPr>
      </w:pPr>
      <w:r w:rsidRPr="00AC0C20">
        <w:rPr>
          <w:rFonts w:ascii="Arial" w:eastAsia="Times New Roman" w:hAnsi="Arial" w:cs="Arial"/>
          <w:color w:val="000000"/>
          <w:kern w:val="0"/>
          <w14:ligatures w14:val="none"/>
        </w:rPr>
        <w:t>Promontory School may provide instruction on child sexual abuse and human trafficking prevention and awareness to elementary school students using age-appropriate curriculum. </w:t>
      </w:r>
    </w:p>
    <w:p w14:paraId="2AC0F377" w14:textId="77777777" w:rsidR="00AC0C20" w:rsidRPr="00AC0C20" w:rsidRDefault="00AC0C20" w:rsidP="00AC0C20">
      <w:pPr>
        <w:pStyle w:val="ListParagraph"/>
        <w:spacing w:before="8"/>
        <w:ind w:right="119"/>
        <w:rPr>
          <w:rFonts w:ascii="Times New Roman" w:eastAsia="Times New Roman" w:hAnsi="Times New Roman" w:cs="Times New Roman"/>
          <w:kern w:val="0"/>
          <w14:ligatures w14:val="none"/>
        </w:rPr>
      </w:pPr>
    </w:p>
    <w:p w14:paraId="084F778E" w14:textId="1FA8E1B9" w:rsidR="00FD716A" w:rsidRPr="00FD716A" w:rsidRDefault="00B8009B" w:rsidP="00AC0C20">
      <w:pPr>
        <w:spacing w:before="8"/>
        <w:ind w:left="630" w:right="239" w:hanging="27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a.</w:t>
      </w:r>
      <w:r w:rsidR="00FD716A" w:rsidRPr="00FD716A">
        <w:rPr>
          <w:rFonts w:ascii="Arial" w:eastAsia="Times New Roman" w:hAnsi="Arial" w:cs="Arial"/>
          <w:color w:val="000000"/>
          <w:kern w:val="0"/>
          <w14:ligatures w14:val="none"/>
        </w:rPr>
        <w:t xml:space="preserve"> If Promontory School provides the instruction described </w:t>
      </w:r>
      <w:r>
        <w:rPr>
          <w:rFonts w:ascii="Arial" w:eastAsia="Times New Roman" w:hAnsi="Arial" w:cs="Arial"/>
          <w:color w:val="000000"/>
          <w:kern w:val="0"/>
          <w14:ligatures w14:val="none"/>
        </w:rPr>
        <w:t>above, the school will</w:t>
      </w:r>
      <w:r w:rsidR="00FD716A" w:rsidRPr="00FD716A">
        <w:rPr>
          <w:rFonts w:ascii="Arial" w:eastAsia="Times New Roman" w:hAnsi="Arial" w:cs="Arial"/>
          <w:color w:val="000000"/>
          <w:kern w:val="0"/>
          <w14:ligatures w14:val="none"/>
        </w:rPr>
        <w:t xml:space="preserve"> use the instructional materials approved by the </w:t>
      </w:r>
      <w:r>
        <w:rPr>
          <w:rFonts w:ascii="Arial" w:eastAsia="Times New Roman" w:hAnsi="Arial" w:cs="Arial"/>
          <w:color w:val="000000"/>
          <w:kern w:val="0"/>
          <w14:ligatures w14:val="none"/>
        </w:rPr>
        <w:t>Utah State Board of Education</w:t>
      </w:r>
      <w:r>
        <w:rPr>
          <w:rFonts w:ascii="Arial" w:eastAsia="Times New Roman" w:hAnsi="Arial" w:cs="Arial"/>
          <w:color w:val="000000"/>
          <w:kern w:val="0"/>
          <w14:ligatures w14:val="none"/>
        </w:rPr>
        <w:t>.</w:t>
      </w:r>
    </w:p>
    <w:p w14:paraId="7CB7CC2B" w14:textId="739A9682" w:rsidR="00FD716A" w:rsidRPr="00FD716A" w:rsidRDefault="00C43C10" w:rsidP="00AC0C20">
      <w:pPr>
        <w:spacing w:before="8"/>
        <w:ind w:left="630" w:right="359" w:hanging="27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b.</w:t>
      </w:r>
      <w:r w:rsidR="00FD716A" w:rsidRPr="00FD716A">
        <w:rPr>
          <w:rFonts w:ascii="Arial" w:eastAsia="Times New Roman" w:hAnsi="Arial" w:cs="Arial"/>
          <w:color w:val="000000"/>
          <w:kern w:val="0"/>
          <w14:ligatures w14:val="none"/>
        </w:rPr>
        <w:t xml:space="preserve"> An elementary school student may not be given the instruction described </w:t>
      </w:r>
      <w:r>
        <w:rPr>
          <w:rFonts w:ascii="Arial" w:eastAsia="Times New Roman" w:hAnsi="Arial" w:cs="Arial"/>
          <w:color w:val="000000"/>
          <w:kern w:val="0"/>
          <w14:ligatures w14:val="none"/>
        </w:rPr>
        <w:t xml:space="preserve">above </w:t>
      </w:r>
      <w:r w:rsidR="00FD716A" w:rsidRPr="00FD716A">
        <w:rPr>
          <w:rFonts w:ascii="Arial" w:eastAsia="Times New Roman" w:hAnsi="Arial" w:cs="Arial"/>
          <w:color w:val="000000"/>
          <w:kern w:val="0"/>
          <w14:ligatures w14:val="none"/>
        </w:rPr>
        <w:t>unless the parent of the student is: </w:t>
      </w:r>
    </w:p>
    <w:p w14:paraId="27691854" w14:textId="3A9620D6" w:rsidR="00FD716A" w:rsidRDefault="00C43C10" w:rsidP="00AC0C20">
      <w:pPr>
        <w:spacing w:before="8"/>
        <w:ind w:left="810" w:hanging="180"/>
        <w:rPr>
          <w:rFonts w:ascii="Arial" w:eastAsia="Times New Roman" w:hAnsi="Arial" w:cs="Arial"/>
          <w:color w:val="000000"/>
          <w:kern w:val="0"/>
          <w14:ligatures w14:val="none"/>
        </w:rPr>
      </w:pPr>
      <w:r>
        <w:rPr>
          <w:rFonts w:ascii="Arial" w:eastAsia="Times New Roman" w:hAnsi="Arial" w:cs="Arial"/>
          <w:color w:val="000000"/>
          <w:kern w:val="0"/>
          <w14:ligatures w14:val="none"/>
        </w:rPr>
        <w:t>i.</w:t>
      </w:r>
      <w:r w:rsidR="00FD716A" w:rsidRPr="00FD716A">
        <w:rPr>
          <w:rFonts w:ascii="Arial" w:eastAsia="Times New Roman" w:hAnsi="Arial" w:cs="Arial"/>
          <w:color w:val="000000"/>
          <w:kern w:val="0"/>
          <w14:ligatures w14:val="none"/>
        </w:rPr>
        <w:t xml:space="preserve"> notified in advance of the</w:t>
      </w:r>
      <w:r>
        <w:rPr>
          <w:rFonts w:ascii="Arial" w:eastAsia="Times New Roman" w:hAnsi="Arial" w:cs="Arial"/>
          <w:color w:val="000000"/>
          <w:kern w:val="0"/>
          <w14:ligatures w14:val="none"/>
        </w:rPr>
        <w:t xml:space="preserve"> </w:t>
      </w:r>
      <w:r w:rsidR="00FD716A" w:rsidRPr="00FD716A">
        <w:rPr>
          <w:rFonts w:ascii="Arial" w:eastAsia="Times New Roman" w:hAnsi="Arial" w:cs="Arial"/>
          <w:color w:val="000000"/>
          <w:kern w:val="0"/>
          <w14:ligatures w14:val="none"/>
        </w:rPr>
        <w:t>instruction and the content</w:t>
      </w:r>
      <w:r>
        <w:rPr>
          <w:rFonts w:ascii="Arial" w:eastAsia="Times New Roman" w:hAnsi="Arial" w:cs="Arial"/>
          <w:color w:val="000000"/>
          <w:kern w:val="0"/>
          <w14:ligatures w14:val="none"/>
        </w:rPr>
        <w:t>;</w:t>
      </w:r>
    </w:p>
    <w:p w14:paraId="3D14ED98" w14:textId="77777777" w:rsidR="00C43C10" w:rsidRDefault="00C43C10" w:rsidP="00AC0C20">
      <w:pPr>
        <w:spacing w:before="8"/>
        <w:ind w:left="810" w:hanging="18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ii.</w:t>
      </w:r>
      <w:r w:rsidRPr="00FD716A">
        <w:rPr>
          <w:rFonts w:ascii="Arial" w:eastAsia="Times New Roman" w:hAnsi="Arial" w:cs="Arial"/>
          <w:color w:val="000000"/>
          <w:kern w:val="0"/>
          <w14:ligatures w14:val="none"/>
        </w:rPr>
        <w:t xml:space="preserve"> given an opportunity to review the instructional materials before the instruction occurs;</w:t>
      </w:r>
    </w:p>
    <w:p w14:paraId="05D727FC" w14:textId="21BBCF85" w:rsidR="00FD716A" w:rsidRPr="00FD716A" w:rsidRDefault="00C43C10" w:rsidP="00AC0C20">
      <w:pPr>
        <w:spacing w:before="8"/>
        <w:ind w:left="810" w:hanging="18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iii.</w:t>
      </w:r>
      <w:r w:rsidR="00FD716A" w:rsidRPr="00FD716A">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 xml:space="preserve">given the option to have their student </w:t>
      </w:r>
      <w:r w:rsidR="00FD716A" w:rsidRPr="00FD716A">
        <w:rPr>
          <w:rFonts w:ascii="Arial" w:eastAsia="Times New Roman" w:hAnsi="Arial" w:cs="Arial"/>
          <w:color w:val="000000"/>
          <w:kern w:val="0"/>
          <w14:ligatures w14:val="none"/>
        </w:rPr>
        <w:t>excused from the instruction; </w:t>
      </w:r>
    </w:p>
    <w:p w14:paraId="2A259D61" w14:textId="0DBD2018" w:rsidR="00FD716A" w:rsidRPr="00FD716A" w:rsidRDefault="00C43C10" w:rsidP="00AC0C20">
      <w:pPr>
        <w:spacing w:before="8"/>
        <w:ind w:left="810" w:right="206" w:hanging="18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iv.</w:t>
      </w:r>
      <w:r w:rsidR="00FD716A" w:rsidRPr="00FD716A">
        <w:rPr>
          <w:rFonts w:ascii="Arial" w:eastAsia="Times New Roman" w:hAnsi="Arial" w:cs="Arial"/>
          <w:color w:val="000000"/>
          <w:kern w:val="0"/>
          <w14:ligatures w14:val="none"/>
        </w:rPr>
        <w:t xml:space="preserve"> allowed to be present when the instruction is delivered. </w:t>
      </w:r>
    </w:p>
    <w:p w14:paraId="10C5ECCF" w14:textId="77777777" w:rsidR="00C43C10" w:rsidRDefault="00C43C10" w:rsidP="00AC0C20">
      <w:pPr>
        <w:spacing w:before="8"/>
        <w:ind w:left="630" w:right="405" w:hanging="270"/>
        <w:rPr>
          <w:rFonts w:ascii="Arial" w:eastAsia="Times New Roman" w:hAnsi="Arial" w:cs="Arial"/>
          <w:color w:val="000000"/>
          <w:kern w:val="0"/>
          <w14:ligatures w14:val="none"/>
        </w:rPr>
      </w:pPr>
    </w:p>
    <w:p w14:paraId="15F4A926" w14:textId="368D48FC" w:rsidR="00FD716A" w:rsidRPr="00FD716A" w:rsidRDefault="00C43C10" w:rsidP="00C43C10">
      <w:pPr>
        <w:spacing w:before="8"/>
        <w:ind w:left="630" w:right="405" w:hanging="27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 xml:space="preserve">5. </w:t>
      </w:r>
      <w:r w:rsidR="00FD716A" w:rsidRPr="00FD716A">
        <w:rPr>
          <w:rFonts w:ascii="Arial" w:eastAsia="Times New Roman" w:hAnsi="Arial" w:cs="Arial"/>
          <w:color w:val="000000"/>
          <w:kern w:val="0"/>
          <w14:ligatures w14:val="none"/>
        </w:rPr>
        <w:t xml:space="preserve">Upon request of the </w:t>
      </w:r>
      <w:r w:rsidR="00AC0C20">
        <w:rPr>
          <w:rFonts w:ascii="Arial" w:eastAsia="Times New Roman" w:hAnsi="Arial" w:cs="Arial"/>
          <w:color w:val="000000"/>
          <w:kern w:val="0"/>
          <w14:ligatures w14:val="none"/>
        </w:rPr>
        <w:t>State Board of Education</w:t>
      </w:r>
      <w:r w:rsidR="00FD716A" w:rsidRPr="00FD716A">
        <w:rPr>
          <w:rFonts w:ascii="Arial" w:eastAsia="Times New Roman" w:hAnsi="Arial" w:cs="Arial"/>
          <w:color w:val="000000"/>
          <w:kern w:val="0"/>
          <w14:ligatures w14:val="none"/>
        </w:rPr>
        <w:t>, Promontory School shall provide evidence of compliance with this section.</w:t>
      </w:r>
    </w:p>
    <w:p w14:paraId="248AFD4A" w14:textId="77777777" w:rsidR="00E32B5D" w:rsidRDefault="00E32B5D" w:rsidP="00C43C10">
      <w:pPr>
        <w:ind w:left="630" w:hanging="270"/>
      </w:pPr>
    </w:p>
    <w:sectPr w:rsidR="00E32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274FC"/>
    <w:multiLevelType w:val="hybridMultilevel"/>
    <w:tmpl w:val="AB8A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812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6A"/>
    <w:rsid w:val="001B34CA"/>
    <w:rsid w:val="00304A03"/>
    <w:rsid w:val="00365411"/>
    <w:rsid w:val="003D681E"/>
    <w:rsid w:val="00A17581"/>
    <w:rsid w:val="00AC0C20"/>
    <w:rsid w:val="00B04294"/>
    <w:rsid w:val="00B6266B"/>
    <w:rsid w:val="00B8009B"/>
    <w:rsid w:val="00BD59D0"/>
    <w:rsid w:val="00C43C10"/>
    <w:rsid w:val="00D329A6"/>
    <w:rsid w:val="00D73CCC"/>
    <w:rsid w:val="00E32B5D"/>
    <w:rsid w:val="00FD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073D"/>
  <w15:chartTrackingRefBased/>
  <w15:docId w15:val="{B3AF461F-4FB6-684A-BA33-4B386561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16A"/>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FD716A"/>
  </w:style>
  <w:style w:type="paragraph" w:styleId="ListParagraph">
    <w:name w:val="List Paragraph"/>
    <w:basedOn w:val="Normal"/>
    <w:uiPriority w:val="34"/>
    <w:qFormat/>
    <w:rsid w:val="00A1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Dobson</dc:creator>
  <cp:keywords/>
  <dc:description/>
  <cp:lastModifiedBy>Dorothy Dobson</cp:lastModifiedBy>
  <cp:revision>3</cp:revision>
  <dcterms:created xsi:type="dcterms:W3CDTF">2023-11-05T23:50:00Z</dcterms:created>
  <dcterms:modified xsi:type="dcterms:W3CDTF">2023-11-05T23:50:00Z</dcterms:modified>
</cp:coreProperties>
</file>