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5968" w14:textId="250E15F2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86C99F7" wp14:editId="26C44012">
            <wp:simplePos x="0" y="0"/>
            <wp:positionH relativeFrom="margin">
              <wp:posOffset>-857250</wp:posOffset>
            </wp:positionH>
            <wp:positionV relativeFrom="paragraph">
              <wp:posOffset>0</wp:posOffset>
            </wp:positionV>
            <wp:extent cx="5372100" cy="1296035"/>
            <wp:effectExtent l="0" t="0" r="0" b="0"/>
            <wp:wrapSquare wrapText="bothSides" distT="0" distB="0" distL="0" distR="0"/>
            <wp:docPr id="4" name="image1.png" descr="þ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þÿ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96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2C02E0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E16BE8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F9AC08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BC06558" w14:textId="10C39500" w:rsidR="00ED0767" w:rsidRPr="00ED0767" w:rsidRDefault="00CE7AD5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November 21,</w:t>
      </w:r>
      <w:r w:rsidR="00D6397E">
        <w:rPr>
          <w:rFonts w:ascii="Arial" w:eastAsia="Times New Roman" w:hAnsi="Arial" w:cs="Arial"/>
          <w:color w:val="000000"/>
        </w:rPr>
        <w:t xml:space="preserve"> 2024</w:t>
      </w:r>
    </w:p>
    <w:p w14:paraId="6E228D8E" w14:textId="26C642A1" w:rsidR="00ED0767" w:rsidRPr="00ED0767" w:rsidRDefault="00ED0767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 w:rsidRPr="00ED0767">
        <w:rPr>
          <w:rFonts w:ascii="Arial" w:eastAsia="Times New Roman" w:hAnsi="Arial" w:cs="Arial"/>
          <w:color w:val="000000"/>
        </w:rPr>
        <w:t>7:00PM</w:t>
      </w:r>
    </w:p>
    <w:p w14:paraId="7F6D55B3" w14:textId="00D2480F" w:rsidR="00ED0767" w:rsidRPr="00ED0767" w:rsidRDefault="00ED0767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 w:rsidRPr="00ED0767">
        <w:rPr>
          <w:rFonts w:ascii="Arial" w:eastAsia="Times New Roman" w:hAnsi="Arial" w:cs="Arial"/>
          <w:color w:val="000000"/>
        </w:rPr>
        <w:t xml:space="preserve">1051 W 2700 S </w:t>
      </w:r>
    </w:p>
    <w:p w14:paraId="4622ACDF" w14:textId="3E8F7B6D" w:rsidR="00ED0767" w:rsidRPr="00ED0767" w:rsidRDefault="00ED0767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 w:rsidRPr="00ED0767">
        <w:rPr>
          <w:rFonts w:ascii="Arial" w:eastAsia="Times New Roman" w:hAnsi="Arial" w:cs="Arial"/>
          <w:color w:val="000000"/>
        </w:rPr>
        <w:t>Perry, UT  84302</w:t>
      </w:r>
    </w:p>
    <w:p w14:paraId="674C856D" w14:textId="77777777" w:rsidR="00ED0767" w:rsidRDefault="00ED0767" w:rsidP="00ED0767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674582EE" w14:textId="77777777" w:rsidR="00ED0767" w:rsidRDefault="00ED0767" w:rsidP="00ED0767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4B1E2CF5" w14:textId="77777777" w:rsidR="00DD2252" w:rsidRPr="00051F53" w:rsidRDefault="00DD2252" w:rsidP="00DD2252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051F53">
        <w:rPr>
          <w:rFonts w:ascii="Arial" w:eastAsia="Times New Roman" w:hAnsi="Arial" w:cs="Arial"/>
          <w:b/>
          <w:bCs/>
          <w:color w:val="000000"/>
        </w:rPr>
        <w:t>Trustees:</w:t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b/>
          <w:bCs/>
          <w:color w:val="000000"/>
        </w:rPr>
        <w:t>Director:</w:t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</w:p>
    <w:p w14:paraId="5FAF83C6" w14:textId="7F52B08E" w:rsidR="00DD2252" w:rsidRPr="00051F53" w:rsidRDefault="00DD2252" w:rsidP="00DD2252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051F53">
        <w:rPr>
          <w:rFonts w:ascii="Arial" w:eastAsia="Times New Roman" w:hAnsi="Arial" w:cs="Arial"/>
          <w:color w:val="000000"/>
        </w:rPr>
        <w:t>Michelle Flynn</w:t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="00E913A9">
        <w:rPr>
          <w:rFonts w:ascii="Arial" w:eastAsia="Times New Roman" w:hAnsi="Arial" w:cs="Arial"/>
          <w:color w:val="000000"/>
        </w:rPr>
        <w:t>Amber Edelman</w:t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</w:p>
    <w:p w14:paraId="6B5F3BC9" w14:textId="23C35F1A" w:rsidR="00DD2252" w:rsidRPr="00051F53" w:rsidRDefault="00F94236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Dorothy Dobson</w:t>
      </w:r>
      <w:r w:rsidR="00DD2252" w:rsidRPr="00051F53">
        <w:rPr>
          <w:rFonts w:ascii="Arial" w:eastAsia="Times New Roman" w:hAnsi="Arial" w:cs="Arial"/>
          <w:color w:val="000000"/>
        </w:rPr>
        <w:tab/>
      </w:r>
      <w:r w:rsidR="00DD2252" w:rsidRPr="00051F53">
        <w:rPr>
          <w:rFonts w:ascii="Arial" w:eastAsia="Times New Roman" w:hAnsi="Arial" w:cs="Arial"/>
          <w:color w:val="000000"/>
        </w:rPr>
        <w:tab/>
      </w:r>
      <w:r w:rsidR="00DD2252" w:rsidRPr="00051F53">
        <w:rPr>
          <w:rFonts w:ascii="Arial" w:eastAsia="Times New Roman" w:hAnsi="Arial" w:cs="Arial"/>
          <w:color w:val="000000"/>
        </w:rPr>
        <w:tab/>
      </w:r>
      <w:r w:rsidR="00DD2252" w:rsidRPr="00051F53">
        <w:rPr>
          <w:rFonts w:ascii="Arial" w:eastAsia="Times New Roman" w:hAnsi="Arial" w:cs="Arial"/>
          <w:color w:val="000000"/>
        </w:rPr>
        <w:tab/>
      </w:r>
    </w:p>
    <w:p w14:paraId="3F858DB3" w14:textId="4B9D9935" w:rsidR="00DD2252" w:rsidRPr="00051F53" w:rsidRDefault="00DD2252" w:rsidP="00DD2252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051F53">
        <w:rPr>
          <w:rFonts w:ascii="Arial" w:eastAsia="Times New Roman" w:hAnsi="Arial" w:cs="Arial"/>
        </w:rPr>
        <w:t>Becca Ashby</w:t>
      </w:r>
      <w:r w:rsidRPr="00051F53">
        <w:rPr>
          <w:rFonts w:ascii="Arial" w:eastAsia="Times New Roman" w:hAnsi="Arial" w:cs="Arial"/>
        </w:rPr>
        <w:tab/>
      </w:r>
      <w:r w:rsidRPr="00051F53">
        <w:rPr>
          <w:rFonts w:ascii="Arial" w:eastAsia="Times New Roman" w:hAnsi="Arial" w:cs="Arial"/>
        </w:rPr>
        <w:tab/>
      </w:r>
      <w:r w:rsidRPr="00051F53">
        <w:rPr>
          <w:rFonts w:ascii="Arial" w:eastAsia="Times New Roman" w:hAnsi="Arial" w:cs="Arial"/>
        </w:rPr>
        <w:tab/>
      </w:r>
      <w:r w:rsidR="00E913A9">
        <w:rPr>
          <w:rFonts w:ascii="Arial" w:eastAsia="Times New Roman" w:hAnsi="Arial" w:cs="Arial"/>
        </w:rPr>
        <w:tab/>
      </w:r>
      <w:r w:rsidRPr="00051F53">
        <w:rPr>
          <w:rFonts w:ascii="Arial" w:eastAsia="Times New Roman" w:hAnsi="Arial" w:cs="Arial"/>
          <w:b/>
          <w:bCs/>
        </w:rPr>
        <w:t>Visitors:</w:t>
      </w:r>
    </w:p>
    <w:p w14:paraId="0199D34A" w14:textId="6F9E6A58" w:rsidR="00DD2252" w:rsidRPr="00051F53" w:rsidRDefault="006274D9" w:rsidP="00DD2252">
      <w:pPr>
        <w:widowControl/>
        <w:autoSpaceDE/>
        <w:autoSpaceDN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Emily Morgan</w:t>
      </w:r>
      <w:r w:rsidR="00506ADD">
        <w:rPr>
          <w:rFonts w:ascii="Arial" w:eastAsia="Times New Roman" w:hAnsi="Arial" w:cs="Arial"/>
          <w:color w:val="000000"/>
        </w:rPr>
        <w:t>-Zoom</w:t>
      </w:r>
      <w:r w:rsidR="001035A0">
        <w:rPr>
          <w:rFonts w:ascii="Arial" w:eastAsia="Times New Roman" w:hAnsi="Arial" w:cs="Arial"/>
          <w:color w:val="000000"/>
        </w:rPr>
        <w:tab/>
      </w:r>
      <w:r w:rsidR="001035A0">
        <w:rPr>
          <w:rFonts w:ascii="Arial" w:eastAsia="Times New Roman" w:hAnsi="Arial" w:cs="Arial"/>
          <w:color w:val="000000"/>
        </w:rPr>
        <w:tab/>
      </w:r>
      <w:r w:rsidR="001035A0">
        <w:rPr>
          <w:rFonts w:ascii="Arial" w:eastAsia="Times New Roman" w:hAnsi="Arial" w:cs="Arial"/>
          <w:color w:val="000000"/>
        </w:rPr>
        <w:tab/>
      </w:r>
      <w:r w:rsidR="00DD2252" w:rsidRPr="00051F53">
        <w:rPr>
          <w:rFonts w:ascii="Arial" w:eastAsia="Times New Roman" w:hAnsi="Arial" w:cs="Arial"/>
          <w:color w:val="000000"/>
        </w:rPr>
        <w:t>Tammy Stutznegger</w:t>
      </w:r>
      <w:r w:rsidR="00DD2252">
        <w:rPr>
          <w:rFonts w:ascii="Arial" w:eastAsia="Times New Roman" w:hAnsi="Arial" w:cs="Arial"/>
          <w:color w:val="000000"/>
        </w:rPr>
        <w:tab/>
      </w:r>
      <w:r w:rsidR="00DD2252">
        <w:rPr>
          <w:rFonts w:ascii="Arial" w:eastAsia="Times New Roman" w:hAnsi="Arial" w:cs="Arial"/>
          <w:color w:val="000000"/>
        </w:rPr>
        <w:tab/>
      </w:r>
    </w:p>
    <w:p w14:paraId="054B6766" w14:textId="40F19D4B" w:rsidR="00DD2252" w:rsidRPr="00051F53" w:rsidRDefault="00506ADD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D51644">
        <w:rPr>
          <w:rFonts w:ascii="Arial" w:eastAsia="Times New Roman" w:hAnsi="Arial" w:cs="Arial"/>
          <w:color w:val="000000"/>
        </w:rPr>
        <w:t>Barbie Molgard-Wright</w:t>
      </w:r>
      <w:r w:rsidR="00DD2252" w:rsidRPr="00051F53">
        <w:rPr>
          <w:rFonts w:ascii="Arial" w:eastAsia="Times New Roman" w:hAnsi="Arial" w:cs="Arial"/>
          <w:color w:val="000000"/>
        </w:rPr>
        <w:tab/>
      </w:r>
      <w:r w:rsidR="00DD2252">
        <w:rPr>
          <w:rFonts w:ascii="Arial" w:eastAsia="Times New Roman" w:hAnsi="Arial" w:cs="Arial"/>
          <w:color w:val="000000"/>
        </w:rPr>
        <w:tab/>
      </w:r>
      <w:r w:rsidR="00DD2252" w:rsidRPr="00051F53">
        <w:rPr>
          <w:rFonts w:ascii="Arial" w:eastAsia="Times New Roman" w:hAnsi="Arial" w:cs="Arial"/>
          <w:color w:val="000000"/>
        </w:rPr>
        <w:t>Brian Cates—Zoom</w:t>
      </w:r>
      <w:r w:rsidR="00DD2252">
        <w:rPr>
          <w:rFonts w:ascii="Arial" w:eastAsia="Times New Roman" w:hAnsi="Arial" w:cs="Arial"/>
          <w:color w:val="000000"/>
        </w:rPr>
        <w:tab/>
      </w:r>
      <w:r w:rsidR="00DD2252">
        <w:rPr>
          <w:rFonts w:ascii="Arial" w:eastAsia="Times New Roman" w:hAnsi="Arial" w:cs="Arial"/>
          <w:color w:val="000000"/>
        </w:rPr>
        <w:tab/>
      </w:r>
    </w:p>
    <w:p w14:paraId="50F3DC2B" w14:textId="2760B697" w:rsidR="001035A0" w:rsidRPr="00051F53" w:rsidRDefault="00D51644" w:rsidP="001035A0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Riley Riser</w:t>
      </w:r>
      <w:r w:rsidR="001035A0">
        <w:rPr>
          <w:rFonts w:ascii="Arial" w:eastAsia="Times New Roman" w:hAnsi="Arial" w:cs="Arial"/>
          <w:color w:val="000000"/>
        </w:rPr>
        <w:tab/>
      </w:r>
      <w:r w:rsidR="00F94236">
        <w:rPr>
          <w:rFonts w:ascii="Arial" w:eastAsia="Times New Roman" w:hAnsi="Arial" w:cs="Arial"/>
          <w:color w:val="000000"/>
        </w:rPr>
        <w:tab/>
      </w:r>
      <w:r w:rsidR="00F94236">
        <w:rPr>
          <w:rFonts w:ascii="Arial" w:eastAsia="Times New Roman" w:hAnsi="Arial" w:cs="Arial"/>
          <w:color w:val="000000"/>
        </w:rPr>
        <w:tab/>
      </w:r>
      <w:r w:rsidR="00F94236">
        <w:rPr>
          <w:rFonts w:ascii="Arial" w:eastAsia="Times New Roman" w:hAnsi="Arial" w:cs="Arial"/>
          <w:color w:val="000000"/>
        </w:rPr>
        <w:tab/>
      </w:r>
      <w:r w:rsidR="001035A0">
        <w:rPr>
          <w:rFonts w:ascii="Arial" w:eastAsia="Times New Roman" w:hAnsi="Arial" w:cs="Arial"/>
          <w:color w:val="000000"/>
        </w:rPr>
        <w:t>Stacy Butts—Zoom</w:t>
      </w:r>
      <w:r w:rsidR="001035A0">
        <w:rPr>
          <w:rFonts w:ascii="Arial" w:eastAsia="Times New Roman" w:hAnsi="Arial" w:cs="Arial"/>
          <w:color w:val="000000"/>
        </w:rPr>
        <w:tab/>
      </w:r>
    </w:p>
    <w:p w14:paraId="038F9776" w14:textId="4DA06869" w:rsidR="00506ADD" w:rsidRDefault="00506ADD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Hilary Gerhardt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Holly Jeppson</w:t>
      </w:r>
    </w:p>
    <w:p w14:paraId="1DCC08EE" w14:textId="21E458E6" w:rsidR="00506ADD" w:rsidRDefault="00506ADD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Adrianne Murray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Matt </w:t>
      </w:r>
      <w:proofErr w:type="gramStart"/>
      <w:r>
        <w:rPr>
          <w:rFonts w:ascii="Arial" w:eastAsia="Times New Roman" w:hAnsi="Arial" w:cs="Arial"/>
          <w:color w:val="000000"/>
        </w:rPr>
        <w:t>Flynn--Zoom</w:t>
      </w:r>
      <w:proofErr w:type="gramEnd"/>
    </w:p>
    <w:p w14:paraId="6B1DB59B" w14:textId="68992053" w:rsidR="00DD2252" w:rsidRPr="00051F53" w:rsidRDefault="00506ADD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Donovan </w:t>
      </w:r>
      <w:proofErr w:type="gramStart"/>
      <w:r>
        <w:rPr>
          <w:rFonts w:ascii="Arial" w:eastAsia="Times New Roman" w:hAnsi="Arial" w:cs="Arial"/>
          <w:color w:val="000000"/>
        </w:rPr>
        <w:t>Malone--Zoom</w:t>
      </w:r>
      <w:proofErr w:type="gramEnd"/>
      <w:r w:rsidR="00DD2252" w:rsidRPr="00051F53">
        <w:rPr>
          <w:rFonts w:ascii="Arial" w:eastAsia="Times New Roman" w:hAnsi="Arial" w:cs="Arial"/>
          <w:color w:val="000000"/>
        </w:rPr>
        <w:tab/>
      </w:r>
      <w:r w:rsidR="00DD2252" w:rsidRPr="00051F53">
        <w:rPr>
          <w:rFonts w:ascii="Arial" w:eastAsia="Times New Roman" w:hAnsi="Arial" w:cs="Arial"/>
          <w:color w:val="000000"/>
        </w:rPr>
        <w:tab/>
      </w:r>
      <w:r w:rsidR="00DD2252" w:rsidRPr="00051F53">
        <w:rPr>
          <w:rFonts w:ascii="Arial" w:eastAsia="Times New Roman" w:hAnsi="Arial" w:cs="Arial"/>
          <w:color w:val="000000"/>
        </w:rPr>
        <w:tab/>
      </w:r>
    </w:p>
    <w:p w14:paraId="6DCCF849" w14:textId="2E0E8527" w:rsidR="00DD2252" w:rsidRDefault="00506ADD" w:rsidP="00DD2252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 w:rsidR="00DD2252">
        <w:rPr>
          <w:rFonts w:ascii="Arial" w:eastAsia="Times New Roman" w:hAnsi="Arial" w:cs="Arial"/>
          <w:b/>
          <w:bCs/>
          <w:color w:val="000000"/>
        </w:rPr>
        <w:tab/>
      </w:r>
      <w:r w:rsidR="00DD2252">
        <w:rPr>
          <w:rFonts w:ascii="Arial" w:eastAsia="Times New Roman" w:hAnsi="Arial" w:cs="Arial"/>
          <w:b/>
          <w:bCs/>
          <w:color w:val="000000"/>
        </w:rPr>
        <w:tab/>
      </w:r>
      <w:r w:rsidR="00DD2252">
        <w:rPr>
          <w:rFonts w:ascii="Arial" w:eastAsia="Times New Roman" w:hAnsi="Arial" w:cs="Arial"/>
          <w:b/>
          <w:bCs/>
          <w:color w:val="000000"/>
        </w:rPr>
        <w:tab/>
      </w:r>
      <w:r w:rsidR="00DD2252">
        <w:rPr>
          <w:rFonts w:ascii="Arial" w:eastAsia="Times New Roman" w:hAnsi="Arial" w:cs="Arial"/>
          <w:b/>
          <w:bCs/>
          <w:color w:val="000000"/>
        </w:rPr>
        <w:tab/>
      </w:r>
    </w:p>
    <w:p w14:paraId="47A385B6" w14:textId="69F72994" w:rsidR="00F94236" w:rsidRDefault="00506ADD" w:rsidP="00F9423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Officers</w:t>
      </w:r>
      <w:r w:rsidR="0046388A">
        <w:rPr>
          <w:rFonts w:ascii="Arial" w:eastAsia="Times New Roman" w:hAnsi="Arial" w:cs="Arial"/>
          <w:color w:val="000000"/>
        </w:rPr>
        <w:tab/>
      </w:r>
      <w:r w:rsidR="00DD2252">
        <w:rPr>
          <w:rFonts w:ascii="Arial" w:eastAsia="Times New Roman" w:hAnsi="Arial" w:cs="Arial"/>
          <w:color w:val="000000"/>
        </w:rPr>
        <w:tab/>
      </w:r>
      <w:r w:rsidR="00F94236">
        <w:rPr>
          <w:rFonts w:ascii="Arial" w:eastAsia="Times New Roman" w:hAnsi="Arial" w:cs="Arial"/>
          <w:color w:val="000000"/>
        </w:rPr>
        <w:tab/>
      </w:r>
      <w:r w:rsidR="00F94236">
        <w:rPr>
          <w:rFonts w:ascii="Arial" w:eastAsia="Times New Roman" w:hAnsi="Arial" w:cs="Arial"/>
          <w:color w:val="000000"/>
        </w:rPr>
        <w:tab/>
      </w:r>
      <w:r w:rsidRPr="00506ADD">
        <w:rPr>
          <w:rFonts w:ascii="Arial" w:eastAsia="Times New Roman" w:hAnsi="Arial" w:cs="Arial"/>
          <w:b/>
          <w:bCs/>
          <w:color w:val="000000"/>
        </w:rPr>
        <w:t>Absent:</w:t>
      </w:r>
      <w:r w:rsidR="00F94236">
        <w:rPr>
          <w:rFonts w:ascii="Arial" w:eastAsia="Times New Roman" w:hAnsi="Arial" w:cs="Arial"/>
          <w:color w:val="000000"/>
        </w:rPr>
        <w:tab/>
      </w:r>
    </w:p>
    <w:p w14:paraId="7DEFD0EF" w14:textId="70CBC70B" w:rsidR="00506ADD" w:rsidRDefault="00506ADD" w:rsidP="00F9423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Jessica Flinn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F9423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Stephanie Quintero</w:t>
      </w:r>
    </w:p>
    <w:p w14:paraId="3CFDD7FC" w14:textId="40193A19" w:rsidR="00506ADD" w:rsidRDefault="00E913A9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Michelle Wison</w:t>
      </w:r>
      <w:r w:rsidR="00DD2252">
        <w:rPr>
          <w:rFonts w:ascii="Arial" w:eastAsia="Times New Roman" w:hAnsi="Arial" w:cs="Arial"/>
          <w:color w:val="000000"/>
        </w:rPr>
        <w:tab/>
      </w:r>
      <w:r w:rsidR="00DD2252">
        <w:rPr>
          <w:rFonts w:ascii="Arial" w:eastAsia="Times New Roman" w:hAnsi="Arial" w:cs="Arial"/>
          <w:color w:val="000000"/>
        </w:rPr>
        <w:tab/>
      </w:r>
      <w:r w:rsidR="00DD2252">
        <w:rPr>
          <w:rFonts w:ascii="Arial" w:eastAsia="Times New Roman" w:hAnsi="Arial" w:cs="Arial"/>
          <w:color w:val="000000"/>
        </w:rPr>
        <w:tab/>
      </w:r>
      <w:r w:rsidR="00506ADD">
        <w:rPr>
          <w:rFonts w:ascii="Arial" w:eastAsia="Times New Roman" w:hAnsi="Arial" w:cs="Arial"/>
          <w:color w:val="000000"/>
        </w:rPr>
        <w:t>Kandice Scothern</w:t>
      </w:r>
    </w:p>
    <w:p w14:paraId="29335630" w14:textId="73C352ED" w:rsidR="00D51644" w:rsidRDefault="00D21F8E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Amber Jenks</w:t>
      </w:r>
      <w:r w:rsidR="00D51644">
        <w:rPr>
          <w:rFonts w:ascii="Arial" w:eastAsia="Times New Roman" w:hAnsi="Arial" w:cs="Arial"/>
          <w:color w:val="000000"/>
        </w:rPr>
        <w:tab/>
      </w:r>
      <w:r w:rsidR="00D51644">
        <w:rPr>
          <w:rFonts w:ascii="Arial" w:eastAsia="Times New Roman" w:hAnsi="Arial" w:cs="Arial"/>
          <w:color w:val="000000"/>
        </w:rPr>
        <w:tab/>
      </w:r>
      <w:r w:rsidR="00D51644">
        <w:rPr>
          <w:rFonts w:ascii="Arial" w:eastAsia="Times New Roman" w:hAnsi="Arial" w:cs="Arial"/>
          <w:color w:val="000000"/>
        </w:rPr>
        <w:tab/>
      </w:r>
      <w:r w:rsidR="00D51644">
        <w:rPr>
          <w:rFonts w:ascii="Arial" w:eastAsia="Times New Roman" w:hAnsi="Arial" w:cs="Arial"/>
          <w:color w:val="000000"/>
        </w:rPr>
        <w:tab/>
      </w:r>
    </w:p>
    <w:p w14:paraId="50DF4AE9" w14:textId="5579F1B5" w:rsidR="00506ADD" w:rsidRDefault="00D51644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115EF482" w14:textId="0DEBC6B9" w:rsidR="00DD2252" w:rsidRPr="00DD2252" w:rsidRDefault="00DD2252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DD2252">
        <w:rPr>
          <w:rFonts w:ascii="Arial" w:eastAsia="Times New Roman" w:hAnsi="Arial" w:cs="Arial"/>
          <w:color w:val="000000"/>
        </w:rPr>
        <w:tab/>
      </w:r>
      <w:r w:rsidRPr="00DD2252">
        <w:rPr>
          <w:rFonts w:ascii="Arial" w:eastAsia="Times New Roman" w:hAnsi="Arial" w:cs="Arial"/>
          <w:color w:val="000000"/>
        </w:rPr>
        <w:tab/>
      </w:r>
      <w:r w:rsidRPr="00DD2252">
        <w:rPr>
          <w:rFonts w:ascii="Arial" w:eastAsia="Times New Roman" w:hAnsi="Arial" w:cs="Arial"/>
          <w:color w:val="000000"/>
        </w:rPr>
        <w:tab/>
      </w:r>
      <w:r w:rsidRPr="00DD2252">
        <w:rPr>
          <w:rFonts w:ascii="Arial" w:eastAsia="Times New Roman" w:hAnsi="Arial" w:cs="Arial"/>
          <w:color w:val="000000"/>
        </w:rPr>
        <w:tab/>
      </w:r>
      <w:r w:rsidRPr="00DD2252">
        <w:rPr>
          <w:rFonts w:ascii="Arial" w:eastAsia="Times New Roman" w:hAnsi="Arial" w:cs="Arial"/>
          <w:color w:val="000000"/>
        </w:rPr>
        <w:tab/>
      </w:r>
    </w:p>
    <w:p w14:paraId="1D7C2875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7:01 PM –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 xml:space="preserve">CALL TO ORDER:  </w:t>
      </w:r>
      <w:r w:rsidRPr="0021643D">
        <w:rPr>
          <w:rFonts w:ascii="Arial" w:eastAsia="Times New Roman" w:hAnsi="Arial" w:cs="Arial"/>
          <w:sz w:val="24"/>
          <w:szCs w:val="24"/>
        </w:rPr>
        <w:t>Michelle Flynn</w:t>
      </w:r>
    </w:p>
    <w:p w14:paraId="3F28D510" w14:textId="586B8272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21643D">
        <w:rPr>
          <w:rFonts w:ascii="Arial" w:eastAsia="Times New Roman" w:hAnsi="Arial" w:cs="Arial"/>
          <w:sz w:val="24"/>
          <w:szCs w:val="24"/>
        </w:rPr>
        <w:t>·         Welcome/Mission Statement and Pledge:</w:t>
      </w:r>
      <w:r w:rsidR="00506ADD" w:rsidRPr="0021643D">
        <w:rPr>
          <w:rFonts w:ascii="Arial" w:eastAsia="Times New Roman" w:hAnsi="Arial" w:cs="Arial"/>
          <w:sz w:val="24"/>
          <w:szCs w:val="24"/>
        </w:rPr>
        <w:t xml:space="preserve"> </w:t>
      </w:r>
      <w:r w:rsidRPr="0021643D">
        <w:rPr>
          <w:rFonts w:ascii="Arial" w:eastAsia="Times New Roman" w:hAnsi="Arial" w:cs="Arial"/>
          <w:sz w:val="24"/>
          <w:szCs w:val="24"/>
        </w:rPr>
        <w:t>Jessica Flinn</w:t>
      </w:r>
    </w:p>
    <w:p w14:paraId="1C82A85F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 </w:t>
      </w:r>
    </w:p>
    <w:p w14:paraId="5B820B05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7:07PM –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PUBLIC COMMENT–No public comment</w:t>
      </w:r>
    </w:p>
    <w:p w14:paraId="30D90885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03961BC0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7:08PM—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POP Update</w:t>
      </w:r>
      <w:r w:rsidRPr="0021643D">
        <w:rPr>
          <w:rFonts w:ascii="Arial" w:eastAsia="Times New Roman" w:hAnsi="Arial" w:cs="Arial"/>
          <w:sz w:val="24"/>
          <w:szCs w:val="24"/>
        </w:rPr>
        <w:t xml:space="preserve">–Veteran’s Day pictures/video had more participation than last year.  Hoping to be able to present the POP fundraiser this month,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wants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to send out donation letters the beginning of December.  How can we send letters without having submitted a full fundraiser request?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Can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do an emergency meeting if we need to vote on it.  Waiting for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request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from teachers/staff about who is going to receive the funds from the fundraiser. Amber is going to get something put together so we can vote on it.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Started the CPR crews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again.  Don’t have enough for every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class, but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sent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a sign up to teachers.  </w:t>
      </w:r>
      <w:r w:rsidRPr="0021643D">
        <w:rPr>
          <w:rFonts w:ascii="Arial" w:eastAsia="Times New Roman" w:hAnsi="Arial" w:cs="Arial"/>
          <w:sz w:val="24"/>
          <w:szCs w:val="24"/>
        </w:rPr>
        <w:tab/>
      </w:r>
    </w:p>
    <w:p w14:paraId="5C745452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30B34F0C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 7:14 PM –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FINANCE REPORT</w:t>
      </w:r>
    </w:p>
    <w:p w14:paraId="69EC3EF9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    Budget Review – Brian Cates–PTIF is doing well.  Reinvestments earned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down a little with rates dropping. 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Audit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report came through very well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with  no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</w:t>
      </w:r>
      <w:r w:rsidRPr="0021643D">
        <w:rPr>
          <w:rFonts w:ascii="Arial" w:eastAsia="Times New Roman" w:hAnsi="Arial" w:cs="Arial"/>
          <w:sz w:val="24"/>
          <w:szCs w:val="24"/>
        </w:rPr>
        <w:lastRenderedPageBreak/>
        <w:t>findings.  Metrics/ratios sitting just under 5%.  Cash position is good.  Kind of in a holding pattern until we get the November allotment. Oct 1 count is what we budgeted so we shouldn’t see too much change.  Enrollment was at 446 as of end of October. We are still sitting in a good position.  </w:t>
      </w:r>
    </w:p>
    <w:p w14:paraId="556DAAAA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2738B877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7:18 PM –Training: Dorothy Dobson–Robert’s Rule of Order.  Norms–what we do normally.  Be respectful, be prepared, be here in body and spirit, listen, open minded, disagree respectfully, avoid side conversations. </w:t>
      </w:r>
    </w:p>
    <w:p w14:paraId="0B9BF69D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4609772F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 7:28 PM –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742E2AA0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·   11-7-2024 Board Retreat Meeting Minutes–Ron Berger spelled incorrect.  </w:t>
      </w:r>
    </w:p>
    <w:p w14:paraId="2A263330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Riley motions to approve.  Dorothy seconds.  Motion is carried.  Minutes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have passed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>. </w:t>
      </w:r>
    </w:p>
    <w:p w14:paraId="264210E2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1686840B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 7:30 PM –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BUSINESS ITEMS</w:t>
      </w:r>
    </w:p>
    <w:p w14:paraId="41845809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·    Additional IDEA Funds–Table</w:t>
      </w:r>
    </w:p>
    <w:p w14:paraId="1896782F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0D323A66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Winter Intensives–Food Glorious Food (Scott), Talk to the Hand (Whipple), Adventure Olympic Sports (Cornelius), Computers (Anderson), A lot of new ones for the first time.  Newsies (Rob </w:t>
      </w:r>
      <w:r w:rsidRPr="0021643D">
        <w:rPr>
          <w:rFonts w:ascii="Cambria Math" w:eastAsia="Times New Roman" w:hAnsi="Cambria Math" w:cs="Cambria Math"/>
          <w:sz w:val="24"/>
          <w:szCs w:val="24"/>
        </w:rPr>
        <w:t>⅚</w:t>
      </w:r>
      <w:r w:rsidRPr="0021643D">
        <w:rPr>
          <w:rFonts w:ascii="Arial" w:eastAsia="Times New Roman" w:hAnsi="Arial" w:cs="Arial"/>
          <w:sz w:val="24"/>
          <w:szCs w:val="24"/>
        </w:rPr>
        <w:t xml:space="preserve"> and ⅞), Gingerbread (Kindergarten)</w:t>
      </w:r>
    </w:p>
    <w:p w14:paraId="01478358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5AF70876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·    Maintenance of Effort - Finance Committee–School maintains and effort to receive state funds before taking federal funds.  Required by law. </w:t>
      </w:r>
    </w:p>
    <w:p w14:paraId="559B5302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520C738D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Pledge, Flag, &amp; Symbolism - History Committee–History committee wrote a couple years ago.  Also needed for our Purple Star requirement. State code–abuse of a flag.  It's not a constitutional requirement–but was required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be a purple star school.  </w:t>
      </w:r>
    </w:p>
    <w:p w14:paraId="3428A578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42B9DC83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Medical Recommendations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By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School Personnel to Parents - Wellness Committee–School cannot recommend medications or treatments.  Can recommend resources.  Formatting issues. </w:t>
      </w:r>
    </w:p>
    <w:p w14:paraId="6F4D63D4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            </w:t>
      </w:r>
      <w:r w:rsidRPr="0021643D">
        <w:rPr>
          <w:rFonts w:ascii="Arial" w:eastAsia="Times New Roman" w:hAnsi="Arial" w:cs="Arial"/>
          <w:sz w:val="24"/>
          <w:szCs w:val="24"/>
        </w:rPr>
        <w:tab/>
      </w:r>
    </w:p>
    <w:p w14:paraId="06FBBED8" w14:textId="7D24E156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7:40 PM --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ACTION ITEM</w:t>
      </w:r>
      <w:r w:rsidR="00506ADD" w:rsidRPr="0021643D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02D51DA5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7:42PM·         FMLA Policy–Titled the Parental Leave Policy.  Few changes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made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. We follow FMLA guidelines.  Amber has the option to offer an additional 3 days.  Hilary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motions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to approve.  Riley seconds.  motion is carried. </w:t>
      </w:r>
    </w:p>
    <w:p w14:paraId="64F5D621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44DEE6C2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7:50PM·        Service Animal Policy–Teresa Lee here to discuss the policy. Removed section about needing proof of documentation regarding training.  All you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have to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do is prove what the dog can do. We have a form for parents to sign.</w:t>
      </w:r>
    </w:p>
    <w:p w14:paraId="36477393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Dorothy motions to approve.  Adrianne seconds.  Motion is carried.  Policy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passed.</w:t>
      </w:r>
    </w:p>
    <w:p w14:paraId="07D021C1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6E29A9BD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·       Spring 7/8 Intensive Overnighters–Table. Haven’t seen any come through yet. </w:t>
      </w:r>
    </w:p>
    <w:p w14:paraId="0FD9E795" w14:textId="35960616" w:rsidR="00506ADD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8:06PM·       Spring Expedition Approval–A lot of experts come from our school. ¾ needs a service component. </w:t>
      </w:r>
      <w:r w:rsidRPr="0021643D">
        <w:rPr>
          <w:rFonts w:ascii="Cambria Math" w:eastAsia="Times New Roman" w:hAnsi="Cambria Math" w:cs="Cambria Math"/>
          <w:sz w:val="24"/>
          <w:szCs w:val="24"/>
        </w:rPr>
        <w:t>⅚</w:t>
      </w:r>
      <w:r w:rsidRPr="0021643D">
        <w:rPr>
          <w:rFonts w:ascii="Arial" w:eastAsia="Times New Roman" w:hAnsi="Arial" w:cs="Arial"/>
          <w:sz w:val="24"/>
          <w:szCs w:val="24"/>
        </w:rPr>
        <w:t xml:space="preserve"> needs to mention Alexander Hamilton (as per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Dorothy)Approved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with Amber taking changes back to teachers. Suggested having </w:t>
      </w:r>
      <w:r w:rsidRPr="0021643D">
        <w:rPr>
          <w:rFonts w:ascii="Arial" w:eastAsia="Times New Roman" w:hAnsi="Arial" w:cs="Arial"/>
          <w:sz w:val="24"/>
          <w:szCs w:val="24"/>
        </w:rPr>
        <w:lastRenderedPageBreak/>
        <w:t>senior citizens as mentors.  Adrianne offered to help with a clothing drive for the Navahos. </w:t>
      </w:r>
    </w:p>
    <w:p w14:paraId="6F81B184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Hilary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motions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to approve.  Barbie seconds.  Motion is carried.  </w:t>
      </w:r>
    </w:p>
    <w:p w14:paraId="24D50326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5D83F89B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8:08PM·       Winter Bonuses–approving $12,500 total.  $200 full time.  $100 part time. 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$50 part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>, part time.  </w:t>
      </w:r>
    </w:p>
    <w:p w14:paraId="2AE542A1" w14:textId="2A746594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Barbie motions to approve $12,500.  Dorothy seconds.  Motion is carried. </w:t>
      </w:r>
    </w:p>
    <w:p w14:paraId="4743B658" w14:textId="77777777" w:rsidR="00D85B61" w:rsidRPr="0021643D" w:rsidRDefault="00D85B61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3839D8AE" w14:textId="06A98C16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8:11PM·       Communication Plan with 5-6 &amp; 7-8 for High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School–Board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has to approve to have various schools to come to recruit.  Box Elder and Venture.  Discussed </w:t>
      </w:r>
      <w:r w:rsidR="00D85B61" w:rsidRPr="0021643D">
        <w:rPr>
          <w:rFonts w:ascii="Arial" w:eastAsia="Times New Roman" w:hAnsi="Arial" w:cs="Arial"/>
          <w:sz w:val="24"/>
          <w:szCs w:val="24"/>
        </w:rPr>
        <w:t xml:space="preserve">the </w:t>
      </w:r>
      <w:r w:rsidRPr="0021643D">
        <w:rPr>
          <w:rFonts w:ascii="Arial" w:eastAsia="Times New Roman" w:hAnsi="Arial" w:cs="Arial"/>
          <w:sz w:val="24"/>
          <w:szCs w:val="24"/>
        </w:rPr>
        <w:t>possibility of setting up a group tour at Bear River.  Our school gets fed into Venture as a priority list. </w:t>
      </w:r>
    </w:p>
    <w:p w14:paraId="1E3A5BE9" w14:textId="316FD613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Riley motions to approve. Hilary seconds. Motion is carried. </w:t>
      </w:r>
    </w:p>
    <w:p w14:paraId="3FE4C52C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 </w:t>
      </w:r>
    </w:p>
    <w:p w14:paraId="466D066B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8:15 PM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DIRECTOR’S REPORT</w:t>
      </w:r>
    </w:p>
    <w:p w14:paraId="5F9C241D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   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Staffing Update</w:t>
      </w:r>
      <w:r w:rsidRPr="0021643D">
        <w:rPr>
          <w:rFonts w:ascii="Arial" w:eastAsia="Times New Roman" w:hAnsi="Arial" w:cs="Arial"/>
          <w:sz w:val="24"/>
          <w:szCs w:val="24"/>
        </w:rPr>
        <w:t>: I have hired a new Kindergarten Aide, a part time RTI Aide, and 2 new SPED Aides. We are hoping to hire one more RTI Aide. </w:t>
      </w:r>
    </w:p>
    <w:p w14:paraId="0422664C" w14:textId="36D3817A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   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Enrollment/Lottery</w:t>
      </w:r>
      <w:r w:rsidRPr="0021643D">
        <w:rPr>
          <w:rFonts w:ascii="Arial" w:eastAsia="Times New Roman" w:hAnsi="Arial" w:cs="Arial"/>
          <w:sz w:val="24"/>
          <w:szCs w:val="24"/>
        </w:rPr>
        <w:t>: Once we fill the two kindergarten spots, our enrollment will be at 440. </w:t>
      </w:r>
    </w:p>
    <w:p w14:paraId="36BB2B74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    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Student Achievement</w:t>
      </w:r>
      <w:r w:rsidRPr="0021643D">
        <w:rPr>
          <w:rFonts w:ascii="Arial" w:eastAsia="Times New Roman" w:hAnsi="Arial" w:cs="Arial"/>
          <w:sz w:val="24"/>
          <w:szCs w:val="24"/>
        </w:rPr>
        <w:t>: Student-Led Conferences!! Performances by our choir and Orchestra, very touching Veterans Day Program, Respectful Mega Crew meetings</w:t>
      </w:r>
    </w:p>
    <w:p w14:paraId="457EE3AC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2FF111DB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   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Professional Development:</w:t>
      </w:r>
      <w:r w:rsidRPr="0021643D">
        <w:rPr>
          <w:rFonts w:ascii="Arial" w:eastAsia="Times New Roman" w:hAnsi="Arial" w:cs="Arial"/>
          <w:sz w:val="24"/>
          <w:szCs w:val="24"/>
        </w:rPr>
        <w:t xml:space="preserve"> Data meeting, TLEAD committees are in place, Aide training on Professional Boundaries, PD to go Child Abuse Prevention Training</w:t>
      </w:r>
    </w:p>
    <w:p w14:paraId="4E46C644" w14:textId="1009D5E4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 xml:space="preserve">·        </w:t>
      </w:r>
      <w:r w:rsidRPr="0021643D">
        <w:rPr>
          <w:rFonts w:ascii="Arial" w:eastAsia="Times New Roman" w:hAnsi="Arial" w:cs="Arial"/>
          <w:b/>
          <w:bCs/>
          <w:sz w:val="24"/>
          <w:szCs w:val="24"/>
        </w:rPr>
        <w:t>Public Relations:</w:t>
      </w:r>
      <w:r w:rsidRPr="0021643D">
        <w:rPr>
          <w:rFonts w:ascii="Arial" w:eastAsia="Times New Roman" w:hAnsi="Arial" w:cs="Arial"/>
          <w:sz w:val="24"/>
          <w:szCs w:val="24"/>
        </w:rPr>
        <w:t xml:space="preserve"> Successful Fall Festival event, Website is continuing to be updated,</w:t>
      </w:r>
      <w:r w:rsidR="00D85B61" w:rsidRPr="0021643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1643D">
        <w:rPr>
          <w:rFonts w:ascii="Arial" w:eastAsia="Times New Roman" w:hAnsi="Arial" w:cs="Arial"/>
          <w:sz w:val="24"/>
          <w:szCs w:val="24"/>
        </w:rPr>
        <w:t>We</w:t>
      </w:r>
      <w:proofErr w:type="gramEnd"/>
      <w:r w:rsidRPr="0021643D">
        <w:rPr>
          <w:rFonts w:ascii="Arial" w:eastAsia="Times New Roman" w:hAnsi="Arial" w:cs="Arial"/>
          <w:sz w:val="24"/>
          <w:szCs w:val="24"/>
        </w:rPr>
        <w:t xml:space="preserve"> are increasing our social media presence, Enrollhand</w:t>
      </w:r>
    </w:p>
    <w:p w14:paraId="0C30F207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 </w:t>
      </w:r>
    </w:p>
    <w:p w14:paraId="01194B9B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4CC1A96B" w14:textId="211B7B85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8:30 PM CLOSED MEETING–No closed meeting.  Meeting at Maddox for our Board Christmas dinner</w:t>
      </w:r>
      <w:r w:rsidR="00D85B61" w:rsidRPr="0021643D">
        <w:rPr>
          <w:rFonts w:ascii="Arial" w:eastAsia="Times New Roman" w:hAnsi="Arial" w:cs="Arial"/>
          <w:sz w:val="24"/>
          <w:szCs w:val="24"/>
        </w:rPr>
        <w:t xml:space="preserve"> </w:t>
      </w:r>
      <w:r w:rsidRPr="0021643D">
        <w:rPr>
          <w:rFonts w:ascii="Arial" w:eastAsia="Times New Roman" w:hAnsi="Arial" w:cs="Arial"/>
          <w:sz w:val="24"/>
          <w:szCs w:val="24"/>
        </w:rPr>
        <w:t>Thursday, December 19th at 8:00PM.</w:t>
      </w:r>
    </w:p>
    <w:p w14:paraId="4A676F47" w14:textId="77777777" w:rsidR="00506ADD" w:rsidRPr="0021643D" w:rsidRDefault="00506ADD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3C8D5486" w14:textId="37689D95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 8:31 PM – ADJOURN–Riley motions adjourn</w:t>
      </w:r>
      <w:r w:rsidR="00D85B61" w:rsidRPr="0021643D">
        <w:rPr>
          <w:rFonts w:ascii="Arial" w:eastAsia="Times New Roman" w:hAnsi="Arial" w:cs="Arial"/>
          <w:sz w:val="24"/>
          <w:szCs w:val="24"/>
        </w:rPr>
        <w:t xml:space="preserve">. </w:t>
      </w:r>
      <w:r w:rsidRPr="0021643D">
        <w:rPr>
          <w:rFonts w:ascii="Arial" w:eastAsia="Times New Roman" w:hAnsi="Arial" w:cs="Arial"/>
          <w:sz w:val="24"/>
          <w:szCs w:val="24"/>
        </w:rPr>
        <w:t>Hilary seconds.</w:t>
      </w:r>
      <w:r w:rsidR="00D85B61" w:rsidRPr="0021643D">
        <w:rPr>
          <w:rFonts w:ascii="Arial" w:eastAsia="Times New Roman" w:hAnsi="Arial" w:cs="Arial"/>
          <w:sz w:val="24"/>
          <w:szCs w:val="24"/>
        </w:rPr>
        <w:t xml:space="preserve"> </w:t>
      </w:r>
      <w:r w:rsidRPr="0021643D">
        <w:rPr>
          <w:rFonts w:ascii="Arial" w:eastAsia="Times New Roman" w:hAnsi="Arial" w:cs="Arial"/>
          <w:sz w:val="24"/>
          <w:szCs w:val="24"/>
        </w:rPr>
        <w:t>Motion is carried. </w:t>
      </w:r>
    </w:p>
    <w:p w14:paraId="14F06CAD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 </w:t>
      </w:r>
    </w:p>
    <w:p w14:paraId="6685F413" w14:textId="77777777" w:rsidR="00CE7AD5" w:rsidRPr="0021643D" w:rsidRDefault="00CE7AD5" w:rsidP="00CE7AD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1643D">
        <w:rPr>
          <w:rFonts w:ascii="Arial" w:eastAsia="Times New Roman" w:hAnsi="Arial" w:cs="Arial"/>
          <w:sz w:val="24"/>
          <w:szCs w:val="24"/>
        </w:rPr>
        <w:t> *Next scheduled Board Meeting Thursday, January 16, 2025.</w:t>
      </w:r>
    </w:p>
    <w:p w14:paraId="61F131E8" w14:textId="77777777" w:rsidR="00E913A9" w:rsidRPr="0021643D" w:rsidRDefault="00E913A9" w:rsidP="00ED0767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162E7541" w14:textId="51666211" w:rsidR="00D6397E" w:rsidRPr="0021643D" w:rsidRDefault="00D6397E" w:rsidP="00825CF1">
      <w:pPr>
        <w:rPr>
          <w:rFonts w:ascii="Arial" w:hAnsi="Arial" w:cs="Arial"/>
        </w:rPr>
      </w:pPr>
    </w:p>
    <w:p w14:paraId="236626D5" w14:textId="77777777" w:rsidR="00F52BF7" w:rsidRPr="0021643D" w:rsidRDefault="00F52BF7" w:rsidP="00F52BF7">
      <w:pPr>
        <w:rPr>
          <w:rFonts w:ascii="Arial" w:hAnsi="Arial" w:cs="Arial"/>
        </w:rPr>
      </w:pPr>
      <w:r w:rsidRPr="0021643D">
        <w:rPr>
          <w:rFonts w:ascii="Arial" w:hAnsi="Arial" w:cs="Arial"/>
        </w:rPr>
        <w:t> </w:t>
      </w:r>
    </w:p>
    <w:p w14:paraId="41EE580B" w14:textId="637AC447" w:rsidR="00534CB7" w:rsidRPr="0021643D" w:rsidRDefault="00534CB7" w:rsidP="0060166F">
      <w:pPr>
        <w:rPr>
          <w:rFonts w:ascii="Arial" w:hAnsi="Arial" w:cs="Arial"/>
        </w:rPr>
      </w:pPr>
    </w:p>
    <w:sectPr w:rsidR="00534CB7" w:rsidRPr="0021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D52"/>
    <w:multiLevelType w:val="multilevel"/>
    <w:tmpl w:val="B13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C26E9"/>
    <w:multiLevelType w:val="multilevel"/>
    <w:tmpl w:val="01D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4420"/>
    <w:multiLevelType w:val="hybridMultilevel"/>
    <w:tmpl w:val="A61E5FFE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4C9"/>
    <w:multiLevelType w:val="multilevel"/>
    <w:tmpl w:val="3CE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F28FC"/>
    <w:multiLevelType w:val="multilevel"/>
    <w:tmpl w:val="213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B2358"/>
    <w:multiLevelType w:val="multilevel"/>
    <w:tmpl w:val="3E9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107FF"/>
    <w:multiLevelType w:val="hybridMultilevel"/>
    <w:tmpl w:val="EFFE6A96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66E8E"/>
    <w:multiLevelType w:val="multilevel"/>
    <w:tmpl w:val="3ED8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A1D75"/>
    <w:multiLevelType w:val="multilevel"/>
    <w:tmpl w:val="79E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61C30"/>
    <w:multiLevelType w:val="multilevel"/>
    <w:tmpl w:val="476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5142D"/>
    <w:multiLevelType w:val="hybridMultilevel"/>
    <w:tmpl w:val="528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305"/>
    <w:multiLevelType w:val="multilevel"/>
    <w:tmpl w:val="40C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05008"/>
    <w:multiLevelType w:val="multilevel"/>
    <w:tmpl w:val="F5A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F37D1"/>
    <w:multiLevelType w:val="multilevel"/>
    <w:tmpl w:val="FCF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C4576"/>
    <w:multiLevelType w:val="multilevel"/>
    <w:tmpl w:val="121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F13FF"/>
    <w:multiLevelType w:val="multilevel"/>
    <w:tmpl w:val="A93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E2411"/>
    <w:multiLevelType w:val="multilevel"/>
    <w:tmpl w:val="CA9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C68AD"/>
    <w:multiLevelType w:val="hybridMultilevel"/>
    <w:tmpl w:val="EB86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582E"/>
    <w:multiLevelType w:val="hybridMultilevel"/>
    <w:tmpl w:val="2FCE3E4C"/>
    <w:lvl w:ilvl="0" w:tplc="922407AE">
      <w:start w:val="1"/>
      <w:numFmt w:val="bullet"/>
      <w:lvlText w:val="·"/>
      <w:lvlJc w:val="left"/>
      <w:pPr>
        <w:ind w:left="804" w:hanging="444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51895"/>
    <w:multiLevelType w:val="multilevel"/>
    <w:tmpl w:val="642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F07469"/>
    <w:multiLevelType w:val="multilevel"/>
    <w:tmpl w:val="67BE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8C35E9"/>
    <w:multiLevelType w:val="multilevel"/>
    <w:tmpl w:val="D668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45144"/>
    <w:multiLevelType w:val="multilevel"/>
    <w:tmpl w:val="D35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B12E6"/>
    <w:multiLevelType w:val="multilevel"/>
    <w:tmpl w:val="47A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C24F8"/>
    <w:multiLevelType w:val="hybridMultilevel"/>
    <w:tmpl w:val="D9BA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63F1"/>
    <w:multiLevelType w:val="multilevel"/>
    <w:tmpl w:val="B4D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262AB"/>
    <w:multiLevelType w:val="multilevel"/>
    <w:tmpl w:val="08C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61D23"/>
    <w:multiLevelType w:val="multilevel"/>
    <w:tmpl w:val="0E2A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C5BFE"/>
    <w:multiLevelType w:val="multilevel"/>
    <w:tmpl w:val="CA0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17001"/>
    <w:multiLevelType w:val="multilevel"/>
    <w:tmpl w:val="6C26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C446FF"/>
    <w:multiLevelType w:val="hybridMultilevel"/>
    <w:tmpl w:val="B48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9115A"/>
    <w:multiLevelType w:val="hybridMultilevel"/>
    <w:tmpl w:val="AB628074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4348">
    <w:abstractNumId w:val="25"/>
  </w:num>
  <w:num w:numId="2" w16cid:durableId="653487463">
    <w:abstractNumId w:val="8"/>
  </w:num>
  <w:num w:numId="3" w16cid:durableId="1257247649">
    <w:abstractNumId w:val="1"/>
  </w:num>
  <w:num w:numId="4" w16cid:durableId="1005206671">
    <w:abstractNumId w:val="30"/>
  </w:num>
  <w:num w:numId="5" w16cid:durableId="898134412">
    <w:abstractNumId w:val="31"/>
  </w:num>
  <w:num w:numId="6" w16cid:durableId="89012321">
    <w:abstractNumId w:val="6"/>
  </w:num>
  <w:num w:numId="7" w16cid:durableId="1808009528">
    <w:abstractNumId w:val="17"/>
  </w:num>
  <w:num w:numId="8" w16cid:durableId="325472935">
    <w:abstractNumId w:val="2"/>
  </w:num>
  <w:num w:numId="9" w16cid:durableId="778992135">
    <w:abstractNumId w:val="19"/>
  </w:num>
  <w:num w:numId="10" w16cid:durableId="832256426">
    <w:abstractNumId w:val="13"/>
  </w:num>
  <w:num w:numId="11" w16cid:durableId="1848713344">
    <w:abstractNumId w:val="3"/>
  </w:num>
  <w:num w:numId="12" w16cid:durableId="1164198796">
    <w:abstractNumId w:val="12"/>
  </w:num>
  <w:num w:numId="13" w16cid:durableId="97794631">
    <w:abstractNumId w:val="22"/>
  </w:num>
  <w:num w:numId="14" w16cid:durableId="67386729">
    <w:abstractNumId w:val="26"/>
  </w:num>
  <w:num w:numId="15" w16cid:durableId="1117483149">
    <w:abstractNumId w:val="27"/>
  </w:num>
  <w:num w:numId="16" w16cid:durableId="1147014962">
    <w:abstractNumId w:val="29"/>
  </w:num>
  <w:num w:numId="17" w16cid:durableId="903679127">
    <w:abstractNumId w:val="9"/>
  </w:num>
  <w:num w:numId="18" w16cid:durableId="2037462115">
    <w:abstractNumId w:val="11"/>
  </w:num>
  <w:num w:numId="19" w16cid:durableId="700786840">
    <w:abstractNumId w:val="7"/>
  </w:num>
  <w:num w:numId="20" w16cid:durableId="266814930">
    <w:abstractNumId w:val="20"/>
  </w:num>
  <w:num w:numId="21" w16cid:durableId="1217740283">
    <w:abstractNumId w:val="15"/>
  </w:num>
  <w:num w:numId="22" w16cid:durableId="975523552">
    <w:abstractNumId w:val="28"/>
  </w:num>
  <w:num w:numId="23" w16cid:durableId="274950609">
    <w:abstractNumId w:val="4"/>
  </w:num>
  <w:num w:numId="24" w16cid:durableId="945039702">
    <w:abstractNumId w:val="16"/>
  </w:num>
  <w:num w:numId="25" w16cid:durableId="159544248">
    <w:abstractNumId w:val="14"/>
  </w:num>
  <w:num w:numId="26" w16cid:durableId="4946808">
    <w:abstractNumId w:val="0"/>
  </w:num>
  <w:num w:numId="27" w16cid:durableId="87385732">
    <w:abstractNumId w:val="10"/>
  </w:num>
  <w:num w:numId="28" w16cid:durableId="2026974326">
    <w:abstractNumId w:val="24"/>
  </w:num>
  <w:num w:numId="29" w16cid:durableId="640965926">
    <w:abstractNumId w:val="18"/>
  </w:num>
  <w:num w:numId="30" w16cid:durableId="417024201">
    <w:abstractNumId w:val="21"/>
  </w:num>
  <w:num w:numId="31" w16cid:durableId="1319267657">
    <w:abstractNumId w:val="23"/>
  </w:num>
  <w:num w:numId="32" w16cid:durableId="679698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B7"/>
    <w:rsid w:val="00025C47"/>
    <w:rsid w:val="00051F53"/>
    <w:rsid w:val="00055FAC"/>
    <w:rsid w:val="000560DD"/>
    <w:rsid w:val="00060F55"/>
    <w:rsid w:val="00064036"/>
    <w:rsid w:val="00071B57"/>
    <w:rsid w:val="00075DDF"/>
    <w:rsid w:val="000B05EA"/>
    <w:rsid w:val="001035A0"/>
    <w:rsid w:val="001067C0"/>
    <w:rsid w:val="001144CB"/>
    <w:rsid w:val="001308E2"/>
    <w:rsid w:val="00143A4E"/>
    <w:rsid w:val="00151D14"/>
    <w:rsid w:val="00163E48"/>
    <w:rsid w:val="00171674"/>
    <w:rsid w:val="001957FE"/>
    <w:rsid w:val="001A1E5D"/>
    <w:rsid w:val="001D0DF5"/>
    <w:rsid w:val="001D712A"/>
    <w:rsid w:val="001F19A4"/>
    <w:rsid w:val="0021180D"/>
    <w:rsid w:val="0021643D"/>
    <w:rsid w:val="002C4605"/>
    <w:rsid w:val="002D2B36"/>
    <w:rsid w:val="002E455D"/>
    <w:rsid w:val="00303DA3"/>
    <w:rsid w:val="00335FA7"/>
    <w:rsid w:val="003375E5"/>
    <w:rsid w:val="00352E9D"/>
    <w:rsid w:val="00363A6A"/>
    <w:rsid w:val="00367A42"/>
    <w:rsid w:val="003A5618"/>
    <w:rsid w:val="003B3B26"/>
    <w:rsid w:val="003C3579"/>
    <w:rsid w:val="003C5608"/>
    <w:rsid w:val="003D3F6B"/>
    <w:rsid w:val="003E57EB"/>
    <w:rsid w:val="00420A71"/>
    <w:rsid w:val="004366BA"/>
    <w:rsid w:val="0046388A"/>
    <w:rsid w:val="0049034A"/>
    <w:rsid w:val="004A1E73"/>
    <w:rsid w:val="004A28FC"/>
    <w:rsid w:val="004C0805"/>
    <w:rsid w:val="004C14EF"/>
    <w:rsid w:val="004C6420"/>
    <w:rsid w:val="004E0000"/>
    <w:rsid w:val="00506ADD"/>
    <w:rsid w:val="00507CC3"/>
    <w:rsid w:val="005165D0"/>
    <w:rsid w:val="0052428E"/>
    <w:rsid w:val="00534CB7"/>
    <w:rsid w:val="0056449C"/>
    <w:rsid w:val="005701B3"/>
    <w:rsid w:val="0057755F"/>
    <w:rsid w:val="005A484B"/>
    <w:rsid w:val="005A7DF0"/>
    <w:rsid w:val="005B78D0"/>
    <w:rsid w:val="005E23FF"/>
    <w:rsid w:val="005F4C31"/>
    <w:rsid w:val="0060166F"/>
    <w:rsid w:val="00612B99"/>
    <w:rsid w:val="006274D9"/>
    <w:rsid w:val="00657BD2"/>
    <w:rsid w:val="006A14CD"/>
    <w:rsid w:val="006A220D"/>
    <w:rsid w:val="006B1747"/>
    <w:rsid w:val="006C227E"/>
    <w:rsid w:val="006C496B"/>
    <w:rsid w:val="006F0CA8"/>
    <w:rsid w:val="007007C3"/>
    <w:rsid w:val="007024D3"/>
    <w:rsid w:val="00717C45"/>
    <w:rsid w:val="00763E90"/>
    <w:rsid w:val="00776584"/>
    <w:rsid w:val="007C7E99"/>
    <w:rsid w:val="007D66C3"/>
    <w:rsid w:val="007F7927"/>
    <w:rsid w:val="008216DD"/>
    <w:rsid w:val="00825CF1"/>
    <w:rsid w:val="008631EA"/>
    <w:rsid w:val="008C4CC1"/>
    <w:rsid w:val="009027CB"/>
    <w:rsid w:val="0090296E"/>
    <w:rsid w:val="0094486C"/>
    <w:rsid w:val="009477CF"/>
    <w:rsid w:val="00980ECD"/>
    <w:rsid w:val="009A2283"/>
    <w:rsid w:val="009A593E"/>
    <w:rsid w:val="009D68B9"/>
    <w:rsid w:val="00A1006A"/>
    <w:rsid w:val="00A2002E"/>
    <w:rsid w:val="00A203B4"/>
    <w:rsid w:val="00A576B3"/>
    <w:rsid w:val="00A67E3F"/>
    <w:rsid w:val="00A80658"/>
    <w:rsid w:val="00A816C4"/>
    <w:rsid w:val="00A82EDA"/>
    <w:rsid w:val="00AA453A"/>
    <w:rsid w:val="00AA4768"/>
    <w:rsid w:val="00AB169D"/>
    <w:rsid w:val="00AC507B"/>
    <w:rsid w:val="00AD217B"/>
    <w:rsid w:val="00B36428"/>
    <w:rsid w:val="00B40F4B"/>
    <w:rsid w:val="00B934AB"/>
    <w:rsid w:val="00B95EA2"/>
    <w:rsid w:val="00B974DF"/>
    <w:rsid w:val="00BA0C5E"/>
    <w:rsid w:val="00BB56BD"/>
    <w:rsid w:val="00BD1C5D"/>
    <w:rsid w:val="00BF22A6"/>
    <w:rsid w:val="00C000C1"/>
    <w:rsid w:val="00C04A77"/>
    <w:rsid w:val="00C328CD"/>
    <w:rsid w:val="00C363BD"/>
    <w:rsid w:val="00C43BA2"/>
    <w:rsid w:val="00C43F63"/>
    <w:rsid w:val="00C71FB7"/>
    <w:rsid w:val="00C955FF"/>
    <w:rsid w:val="00CB528C"/>
    <w:rsid w:val="00CD0FC4"/>
    <w:rsid w:val="00CE7AD5"/>
    <w:rsid w:val="00D21F8E"/>
    <w:rsid w:val="00D279BE"/>
    <w:rsid w:val="00D42214"/>
    <w:rsid w:val="00D51644"/>
    <w:rsid w:val="00D6397E"/>
    <w:rsid w:val="00D66596"/>
    <w:rsid w:val="00D74E82"/>
    <w:rsid w:val="00D85B61"/>
    <w:rsid w:val="00DA2EE6"/>
    <w:rsid w:val="00DB1A5E"/>
    <w:rsid w:val="00DD2252"/>
    <w:rsid w:val="00DD4B24"/>
    <w:rsid w:val="00DD75D1"/>
    <w:rsid w:val="00DE114F"/>
    <w:rsid w:val="00DF3FCB"/>
    <w:rsid w:val="00E10327"/>
    <w:rsid w:val="00E45EA0"/>
    <w:rsid w:val="00E6477C"/>
    <w:rsid w:val="00E709FC"/>
    <w:rsid w:val="00E70CAB"/>
    <w:rsid w:val="00E807B8"/>
    <w:rsid w:val="00E913A9"/>
    <w:rsid w:val="00E94123"/>
    <w:rsid w:val="00ED0767"/>
    <w:rsid w:val="00EF02BB"/>
    <w:rsid w:val="00F12FFF"/>
    <w:rsid w:val="00F36D15"/>
    <w:rsid w:val="00F50D37"/>
    <w:rsid w:val="00F52BF7"/>
    <w:rsid w:val="00F558B2"/>
    <w:rsid w:val="00F9353A"/>
    <w:rsid w:val="00F94236"/>
    <w:rsid w:val="00F94FFB"/>
    <w:rsid w:val="00F958F0"/>
    <w:rsid w:val="00FA3A4D"/>
    <w:rsid w:val="00FD0DCE"/>
    <w:rsid w:val="00FD23A0"/>
    <w:rsid w:val="00FD62B9"/>
    <w:rsid w:val="00FD71D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C324"/>
  <w15:chartTrackingRefBased/>
  <w15:docId w15:val="{DBA33FAE-CE00-46AE-9B3A-F92B50F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1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60166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016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24D3"/>
  </w:style>
  <w:style w:type="character" w:styleId="Hyperlink">
    <w:name w:val="Hyperlink"/>
    <w:basedOn w:val="DefaultParagraphFont"/>
    <w:uiPriority w:val="99"/>
    <w:semiHidden/>
    <w:unhideWhenUsed/>
    <w:rsid w:val="007024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3B86-8B1D-4D33-BFCB-84A4F47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Taylor</dc:creator>
  <cp:keywords/>
  <dc:description/>
  <cp:lastModifiedBy>Stutznegger, Tammy</cp:lastModifiedBy>
  <cp:revision>7</cp:revision>
  <cp:lastPrinted>2022-09-16T17:29:00Z</cp:lastPrinted>
  <dcterms:created xsi:type="dcterms:W3CDTF">2024-11-22T17:06:00Z</dcterms:created>
  <dcterms:modified xsi:type="dcterms:W3CDTF">2024-11-22T17:51:00Z</dcterms:modified>
</cp:coreProperties>
</file>