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05968" w14:textId="250E15F2" w:rsidR="00D42214" w:rsidRDefault="00D42214" w:rsidP="00D42214">
      <w:pPr>
        <w:widowControl/>
        <w:autoSpaceDE/>
        <w:autoSpaceDN/>
        <w:spacing w:before="240" w:after="240"/>
        <w:ind w:left="-14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9264" behindDoc="0" locked="0" layoutInCell="1" hidden="0" allowOverlap="1" wp14:anchorId="286C99F7" wp14:editId="26C44012">
            <wp:simplePos x="0" y="0"/>
            <wp:positionH relativeFrom="margin">
              <wp:posOffset>-857250</wp:posOffset>
            </wp:positionH>
            <wp:positionV relativeFrom="paragraph">
              <wp:posOffset>0</wp:posOffset>
            </wp:positionV>
            <wp:extent cx="5372100" cy="1296035"/>
            <wp:effectExtent l="0" t="0" r="0" b="0"/>
            <wp:wrapSquare wrapText="bothSides" distT="0" distB="0" distL="0" distR="0"/>
            <wp:docPr id="4" name="image1.png" descr="þÿ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þÿ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72100" cy="12960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82C02E0" w14:textId="77777777" w:rsidR="00D42214" w:rsidRDefault="00D42214" w:rsidP="00D42214">
      <w:pPr>
        <w:widowControl/>
        <w:autoSpaceDE/>
        <w:autoSpaceDN/>
        <w:spacing w:before="240" w:after="240"/>
        <w:ind w:left="-14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13E16BE8" w14:textId="77777777" w:rsidR="00D42214" w:rsidRDefault="00D42214" w:rsidP="00D42214">
      <w:pPr>
        <w:widowControl/>
        <w:autoSpaceDE/>
        <w:autoSpaceDN/>
        <w:spacing w:before="240" w:after="240"/>
        <w:ind w:left="-14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65F9AC08" w14:textId="77777777" w:rsidR="00D42214" w:rsidRDefault="00D42214" w:rsidP="00D42214">
      <w:pPr>
        <w:widowControl/>
        <w:autoSpaceDE/>
        <w:autoSpaceDN/>
        <w:spacing w:before="240" w:after="240"/>
        <w:ind w:left="-14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5BC06558" w14:textId="31AAD625" w:rsidR="00ED0767" w:rsidRPr="00ED0767" w:rsidRDefault="004E0D5D" w:rsidP="00ED0767">
      <w:pPr>
        <w:widowControl/>
        <w:autoSpaceDE/>
        <w:autoSpaceDN/>
        <w:ind w:left="-1440"/>
        <w:jc w:val="center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December19</w:t>
      </w:r>
      <w:r w:rsidR="00CE7AD5">
        <w:rPr>
          <w:rFonts w:ascii="Arial" w:eastAsia="Times New Roman" w:hAnsi="Arial" w:cs="Arial"/>
          <w:color w:val="000000"/>
        </w:rPr>
        <w:t>,</w:t>
      </w:r>
      <w:r w:rsidR="00D6397E">
        <w:rPr>
          <w:rFonts w:ascii="Arial" w:eastAsia="Times New Roman" w:hAnsi="Arial" w:cs="Arial"/>
          <w:color w:val="000000"/>
        </w:rPr>
        <w:t xml:space="preserve"> 2024</w:t>
      </w:r>
    </w:p>
    <w:p w14:paraId="6E228D8E" w14:textId="26C642A1" w:rsidR="00ED0767" w:rsidRPr="00ED0767" w:rsidRDefault="00ED0767" w:rsidP="00ED0767">
      <w:pPr>
        <w:widowControl/>
        <w:autoSpaceDE/>
        <w:autoSpaceDN/>
        <w:ind w:left="-1440"/>
        <w:jc w:val="center"/>
        <w:rPr>
          <w:rFonts w:ascii="Arial" w:eastAsia="Times New Roman" w:hAnsi="Arial" w:cs="Arial"/>
          <w:color w:val="000000"/>
        </w:rPr>
      </w:pPr>
      <w:r w:rsidRPr="00ED0767">
        <w:rPr>
          <w:rFonts w:ascii="Arial" w:eastAsia="Times New Roman" w:hAnsi="Arial" w:cs="Arial"/>
          <w:color w:val="000000"/>
        </w:rPr>
        <w:t>7:00PM</w:t>
      </w:r>
    </w:p>
    <w:p w14:paraId="674C856D" w14:textId="56B69BC5" w:rsidR="00ED0767" w:rsidRPr="00FF6931" w:rsidRDefault="004E0D5D" w:rsidP="00FF6931">
      <w:pPr>
        <w:widowControl/>
        <w:autoSpaceDE/>
        <w:autoSpaceDN/>
        <w:ind w:left="-1440"/>
        <w:jc w:val="center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Via Zoom</w:t>
      </w:r>
    </w:p>
    <w:p w14:paraId="674582EE" w14:textId="77777777" w:rsidR="00ED0767" w:rsidRDefault="00ED0767" w:rsidP="00ED0767">
      <w:pPr>
        <w:widowControl/>
        <w:autoSpaceDE/>
        <w:autoSpaceDN/>
        <w:rPr>
          <w:rFonts w:ascii="Arial" w:eastAsia="Times New Roman" w:hAnsi="Arial" w:cs="Arial"/>
          <w:b/>
          <w:bCs/>
          <w:color w:val="000000"/>
          <w:kern w:val="36"/>
          <w:sz w:val="28"/>
          <w:szCs w:val="28"/>
        </w:rPr>
      </w:pPr>
    </w:p>
    <w:p w14:paraId="4B1E2CF5" w14:textId="5653A2F1" w:rsidR="00DD2252" w:rsidRPr="00051F53" w:rsidRDefault="00DD2252" w:rsidP="00DD2252">
      <w:pPr>
        <w:widowControl/>
        <w:autoSpaceDE/>
        <w:autoSpaceDN/>
        <w:rPr>
          <w:rFonts w:ascii="Times New Roman" w:eastAsia="Times New Roman" w:hAnsi="Times New Roman" w:cs="Times New Roman"/>
        </w:rPr>
      </w:pPr>
      <w:r w:rsidRPr="00051F53">
        <w:rPr>
          <w:rFonts w:ascii="Arial" w:eastAsia="Times New Roman" w:hAnsi="Arial" w:cs="Arial"/>
          <w:b/>
          <w:bCs/>
          <w:color w:val="000000"/>
        </w:rPr>
        <w:t>Trustees:</w:t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</w:p>
    <w:p w14:paraId="6B5F3BC9" w14:textId="125FB111" w:rsidR="00DD2252" w:rsidRPr="00D67AD6" w:rsidRDefault="00DD2252" w:rsidP="00DD2252">
      <w:pPr>
        <w:widowControl/>
        <w:autoSpaceDE/>
        <w:autoSpaceDN/>
        <w:rPr>
          <w:rFonts w:ascii="Times New Roman" w:eastAsia="Times New Roman" w:hAnsi="Times New Roman" w:cs="Times New Roman"/>
        </w:rPr>
      </w:pPr>
      <w:r w:rsidRPr="00051F53">
        <w:rPr>
          <w:rFonts w:ascii="Arial" w:eastAsia="Times New Roman" w:hAnsi="Arial" w:cs="Arial"/>
          <w:color w:val="000000"/>
        </w:rPr>
        <w:t>Michelle Flynn</w:t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  <w:r w:rsidRPr="00051F53">
        <w:rPr>
          <w:rFonts w:ascii="Arial" w:eastAsia="Times New Roman" w:hAnsi="Arial" w:cs="Arial"/>
          <w:color w:val="000000"/>
        </w:rPr>
        <w:tab/>
      </w:r>
    </w:p>
    <w:p w14:paraId="0199D34A" w14:textId="47BA6F7B" w:rsidR="00DD2252" w:rsidRPr="00051F53" w:rsidRDefault="00DD2252" w:rsidP="00DD2252">
      <w:pPr>
        <w:widowControl/>
        <w:autoSpaceDE/>
        <w:autoSpaceDN/>
        <w:rPr>
          <w:rFonts w:ascii="Times New Roman" w:eastAsia="Times New Roman" w:hAnsi="Times New Roman" w:cs="Times New Roman"/>
        </w:rPr>
      </w:pPr>
      <w:r w:rsidRPr="00051F53">
        <w:rPr>
          <w:rFonts w:ascii="Arial" w:eastAsia="Times New Roman" w:hAnsi="Arial" w:cs="Arial"/>
        </w:rPr>
        <w:t>Becca Ashby</w:t>
      </w:r>
      <w:r w:rsidRPr="00051F53">
        <w:rPr>
          <w:rFonts w:ascii="Arial" w:eastAsia="Times New Roman" w:hAnsi="Arial" w:cs="Arial"/>
        </w:rPr>
        <w:tab/>
      </w:r>
      <w:r w:rsidRPr="00051F53">
        <w:rPr>
          <w:rFonts w:ascii="Arial" w:eastAsia="Times New Roman" w:hAnsi="Arial" w:cs="Arial"/>
        </w:rPr>
        <w:tab/>
      </w:r>
      <w:r w:rsidRPr="00051F53">
        <w:rPr>
          <w:rFonts w:ascii="Arial" w:eastAsia="Times New Roman" w:hAnsi="Arial" w:cs="Arial"/>
        </w:rPr>
        <w:tab/>
      </w:r>
      <w:r w:rsidR="00E913A9">
        <w:rPr>
          <w:rFonts w:ascii="Arial" w:eastAsia="Times New Roman" w:hAnsi="Arial" w:cs="Arial"/>
        </w:rPr>
        <w:tab/>
      </w:r>
      <w:r w:rsidR="001035A0">
        <w:rPr>
          <w:rFonts w:ascii="Arial" w:eastAsia="Times New Roman" w:hAnsi="Arial" w:cs="Arial"/>
          <w:color w:val="000000"/>
        </w:rPr>
        <w:tab/>
      </w:r>
      <w:r w:rsidR="001035A0">
        <w:rPr>
          <w:rFonts w:ascii="Arial" w:eastAsia="Times New Roman" w:hAnsi="Arial" w:cs="Arial"/>
          <w:color w:val="000000"/>
        </w:rPr>
        <w:tab/>
      </w:r>
      <w:r w:rsidR="001035A0">
        <w:rPr>
          <w:rFonts w:ascii="Arial" w:eastAsia="Times New Roman" w:hAnsi="Arial" w:cs="Arial"/>
          <w:color w:val="000000"/>
        </w:rPr>
        <w:tab/>
      </w:r>
      <w:r>
        <w:rPr>
          <w:rFonts w:ascii="Arial" w:eastAsia="Times New Roman" w:hAnsi="Arial" w:cs="Arial"/>
          <w:color w:val="000000"/>
        </w:rPr>
        <w:tab/>
      </w:r>
      <w:r>
        <w:rPr>
          <w:rFonts w:ascii="Arial" w:eastAsia="Times New Roman" w:hAnsi="Arial" w:cs="Arial"/>
          <w:color w:val="000000"/>
        </w:rPr>
        <w:tab/>
      </w:r>
    </w:p>
    <w:p w14:paraId="054B6766" w14:textId="3B37C630" w:rsidR="00DD2252" w:rsidRPr="00051F53" w:rsidRDefault="00506ADD" w:rsidP="00DD2252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 w:rsidRPr="00D51644">
        <w:rPr>
          <w:rFonts w:ascii="Arial" w:eastAsia="Times New Roman" w:hAnsi="Arial" w:cs="Arial"/>
          <w:color w:val="000000"/>
        </w:rPr>
        <w:t>Barbie Molgard-Wright</w:t>
      </w:r>
      <w:r w:rsidR="00DD2252" w:rsidRPr="00051F53">
        <w:rPr>
          <w:rFonts w:ascii="Arial" w:eastAsia="Times New Roman" w:hAnsi="Arial" w:cs="Arial"/>
          <w:color w:val="000000"/>
        </w:rPr>
        <w:tab/>
      </w:r>
      <w:r w:rsidR="00DD2252">
        <w:rPr>
          <w:rFonts w:ascii="Arial" w:eastAsia="Times New Roman" w:hAnsi="Arial" w:cs="Arial"/>
          <w:color w:val="000000"/>
        </w:rPr>
        <w:tab/>
      </w:r>
      <w:r w:rsidR="00DD2252">
        <w:rPr>
          <w:rFonts w:ascii="Arial" w:eastAsia="Times New Roman" w:hAnsi="Arial" w:cs="Arial"/>
          <w:color w:val="000000"/>
        </w:rPr>
        <w:tab/>
      </w:r>
    </w:p>
    <w:p w14:paraId="50F3DC2B" w14:textId="1A9E0523" w:rsidR="001035A0" w:rsidRPr="00051F53" w:rsidRDefault="00D51644" w:rsidP="001035A0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Riley Riser</w:t>
      </w:r>
      <w:r w:rsidR="001035A0">
        <w:rPr>
          <w:rFonts w:ascii="Arial" w:eastAsia="Times New Roman" w:hAnsi="Arial" w:cs="Arial"/>
          <w:color w:val="000000"/>
        </w:rPr>
        <w:tab/>
      </w:r>
      <w:r w:rsidR="00F94236">
        <w:rPr>
          <w:rFonts w:ascii="Arial" w:eastAsia="Times New Roman" w:hAnsi="Arial" w:cs="Arial"/>
          <w:color w:val="000000"/>
        </w:rPr>
        <w:tab/>
      </w:r>
      <w:r w:rsidR="00F94236">
        <w:rPr>
          <w:rFonts w:ascii="Arial" w:eastAsia="Times New Roman" w:hAnsi="Arial" w:cs="Arial"/>
          <w:color w:val="000000"/>
        </w:rPr>
        <w:tab/>
      </w:r>
      <w:r w:rsidR="00F94236">
        <w:rPr>
          <w:rFonts w:ascii="Arial" w:eastAsia="Times New Roman" w:hAnsi="Arial" w:cs="Arial"/>
          <w:color w:val="000000"/>
        </w:rPr>
        <w:tab/>
      </w:r>
      <w:r w:rsidR="001035A0">
        <w:rPr>
          <w:rFonts w:ascii="Arial" w:eastAsia="Times New Roman" w:hAnsi="Arial" w:cs="Arial"/>
          <w:color w:val="000000"/>
        </w:rPr>
        <w:tab/>
      </w:r>
    </w:p>
    <w:p w14:paraId="0CB8A62C" w14:textId="3B4CAC35" w:rsidR="00D67AD6" w:rsidRDefault="00506ADD" w:rsidP="00DD2252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Adria</w:t>
      </w:r>
      <w:r w:rsidR="00D67AD6">
        <w:rPr>
          <w:rFonts w:ascii="Arial" w:eastAsia="Times New Roman" w:hAnsi="Arial" w:cs="Arial"/>
          <w:color w:val="000000"/>
        </w:rPr>
        <w:t>nne Murray</w:t>
      </w:r>
    </w:p>
    <w:p w14:paraId="1DCC08EE" w14:textId="32467F39" w:rsidR="00506ADD" w:rsidRDefault="00D67AD6" w:rsidP="00DD2252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Amber Jenks</w:t>
      </w:r>
      <w:r w:rsidR="00506ADD">
        <w:rPr>
          <w:rFonts w:ascii="Arial" w:eastAsia="Times New Roman" w:hAnsi="Arial" w:cs="Arial"/>
          <w:color w:val="000000"/>
        </w:rPr>
        <w:tab/>
      </w:r>
      <w:r w:rsidR="00506ADD">
        <w:rPr>
          <w:rFonts w:ascii="Arial" w:eastAsia="Times New Roman" w:hAnsi="Arial" w:cs="Arial"/>
          <w:color w:val="000000"/>
        </w:rPr>
        <w:tab/>
      </w:r>
      <w:r w:rsidR="00506ADD">
        <w:rPr>
          <w:rFonts w:ascii="Arial" w:eastAsia="Times New Roman" w:hAnsi="Arial" w:cs="Arial"/>
          <w:color w:val="000000"/>
        </w:rPr>
        <w:tab/>
      </w:r>
    </w:p>
    <w:p w14:paraId="6B1DB59B" w14:textId="605E89C6" w:rsidR="00DD2252" w:rsidRPr="00051F53" w:rsidRDefault="00506ADD" w:rsidP="00DD2252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ab/>
      </w:r>
      <w:r>
        <w:rPr>
          <w:rFonts w:ascii="Arial" w:eastAsia="Times New Roman" w:hAnsi="Arial" w:cs="Arial"/>
          <w:color w:val="000000"/>
        </w:rPr>
        <w:tab/>
      </w:r>
      <w:r>
        <w:rPr>
          <w:rFonts w:ascii="Arial" w:eastAsia="Times New Roman" w:hAnsi="Arial" w:cs="Arial"/>
          <w:color w:val="000000"/>
        </w:rPr>
        <w:tab/>
      </w:r>
      <w:r>
        <w:rPr>
          <w:rFonts w:ascii="Arial" w:eastAsia="Times New Roman" w:hAnsi="Arial" w:cs="Arial"/>
          <w:color w:val="000000"/>
        </w:rPr>
        <w:tab/>
      </w:r>
      <w:r>
        <w:rPr>
          <w:rFonts w:ascii="Arial" w:eastAsia="Times New Roman" w:hAnsi="Arial" w:cs="Arial"/>
          <w:color w:val="000000"/>
        </w:rPr>
        <w:tab/>
      </w:r>
      <w:r w:rsidR="00DD2252" w:rsidRPr="00051F53">
        <w:rPr>
          <w:rFonts w:ascii="Arial" w:eastAsia="Times New Roman" w:hAnsi="Arial" w:cs="Arial"/>
          <w:color w:val="000000"/>
        </w:rPr>
        <w:tab/>
      </w:r>
      <w:r w:rsidR="00DD2252" w:rsidRPr="00051F53">
        <w:rPr>
          <w:rFonts w:ascii="Arial" w:eastAsia="Times New Roman" w:hAnsi="Arial" w:cs="Arial"/>
          <w:color w:val="000000"/>
        </w:rPr>
        <w:tab/>
      </w:r>
    </w:p>
    <w:p w14:paraId="50DF4AE9" w14:textId="37F4CCBC" w:rsidR="00506ADD" w:rsidRPr="00542D5B" w:rsidRDefault="00506ADD" w:rsidP="00DD2252">
      <w:pPr>
        <w:widowControl/>
        <w:autoSpaceDE/>
        <w:autoSpaceDN/>
        <w:rPr>
          <w:rFonts w:ascii="Arial" w:eastAsia="Times New Roman" w:hAnsi="Arial" w:cs="Arial"/>
          <w:b/>
          <w:bCs/>
          <w:color w:val="000000"/>
        </w:rPr>
      </w:pPr>
      <w:r>
        <w:rPr>
          <w:rFonts w:ascii="Arial" w:eastAsia="Times New Roman" w:hAnsi="Arial" w:cs="Arial"/>
          <w:b/>
          <w:bCs/>
          <w:color w:val="000000"/>
        </w:rPr>
        <w:tab/>
      </w:r>
      <w:r w:rsidR="00DD2252">
        <w:rPr>
          <w:rFonts w:ascii="Arial" w:eastAsia="Times New Roman" w:hAnsi="Arial" w:cs="Arial"/>
          <w:b/>
          <w:bCs/>
          <w:color w:val="000000"/>
        </w:rPr>
        <w:tab/>
      </w:r>
      <w:r w:rsidR="00DD2252">
        <w:rPr>
          <w:rFonts w:ascii="Arial" w:eastAsia="Times New Roman" w:hAnsi="Arial" w:cs="Arial"/>
          <w:b/>
          <w:bCs/>
          <w:color w:val="000000"/>
        </w:rPr>
        <w:tab/>
      </w:r>
      <w:r w:rsidR="00DD2252">
        <w:rPr>
          <w:rFonts w:ascii="Arial" w:eastAsia="Times New Roman" w:hAnsi="Arial" w:cs="Arial"/>
          <w:b/>
          <w:bCs/>
          <w:color w:val="000000"/>
        </w:rPr>
        <w:tab/>
      </w:r>
      <w:r w:rsidR="00DD2252">
        <w:rPr>
          <w:rFonts w:ascii="Arial" w:eastAsia="Times New Roman" w:hAnsi="Arial" w:cs="Arial"/>
          <w:b/>
          <w:bCs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  <w:r w:rsidR="00D51644">
        <w:rPr>
          <w:rFonts w:ascii="Arial" w:eastAsia="Times New Roman" w:hAnsi="Arial" w:cs="Arial"/>
          <w:color w:val="000000"/>
        </w:rPr>
        <w:tab/>
      </w:r>
    </w:p>
    <w:p w14:paraId="172C1917" w14:textId="4A347A36" w:rsidR="004E0D5D" w:rsidRPr="004E0D5D" w:rsidRDefault="004E0D5D" w:rsidP="004E0D5D">
      <w:pPr>
        <w:widowControl/>
        <w:autoSpaceDE/>
        <w:autoSpaceDN/>
        <w:rPr>
          <w:rFonts w:ascii="Arial" w:eastAsia="Times New Roman" w:hAnsi="Arial" w:cs="Arial"/>
          <w:b/>
          <w:bCs/>
          <w:color w:val="000000"/>
        </w:rPr>
      </w:pPr>
      <w:r w:rsidRPr="004E0D5D">
        <w:rPr>
          <w:rFonts w:ascii="Arial" w:eastAsia="Times New Roman" w:hAnsi="Arial" w:cs="Arial"/>
          <w:color w:val="000000"/>
        </w:rPr>
        <w:t>7:0</w:t>
      </w:r>
      <w:r w:rsidR="00D67AD6">
        <w:rPr>
          <w:rFonts w:ascii="Arial" w:eastAsia="Times New Roman" w:hAnsi="Arial" w:cs="Arial"/>
          <w:color w:val="000000"/>
        </w:rPr>
        <w:t>7</w:t>
      </w:r>
      <w:r w:rsidRPr="004E0D5D">
        <w:rPr>
          <w:rFonts w:ascii="Arial" w:eastAsia="Times New Roman" w:hAnsi="Arial" w:cs="Arial"/>
          <w:color w:val="000000"/>
        </w:rPr>
        <w:t xml:space="preserve"> PM – </w:t>
      </w:r>
      <w:r w:rsidRPr="004E0D5D">
        <w:rPr>
          <w:rFonts w:ascii="Arial" w:eastAsia="Times New Roman" w:hAnsi="Arial" w:cs="Arial"/>
          <w:b/>
          <w:bCs/>
          <w:color w:val="000000"/>
        </w:rPr>
        <w:t>CALL TO ORDER</w:t>
      </w:r>
    </w:p>
    <w:p w14:paraId="11CB3DFB" w14:textId="77777777" w:rsidR="004E0D5D" w:rsidRPr="004E0D5D" w:rsidRDefault="004E0D5D" w:rsidP="004E0D5D">
      <w:pPr>
        <w:widowControl/>
        <w:autoSpaceDE/>
        <w:autoSpaceDN/>
        <w:rPr>
          <w:rFonts w:ascii="Arial" w:eastAsia="Times New Roman" w:hAnsi="Arial" w:cs="Arial"/>
          <w:b/>
          <w:bCs/>
          <w:color w:val="000000"/>
        </w:rPr>
      </w:pPr>
    </w:p>
    <w:p w14:paraId="3D15899F" w14:textId="131C4452" w:rsidR="004E0D5D" w:rsidRPr="004E0D5D" w:rsidRDefault="004E0D5D" w:rsidP="004E0D5D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 w:rsidRPr="004E0D5D">
        <w:rPr>
          <w:rFonts w:ascii="Arial" w:eastAsia="Times New Roman" w:hAnsi="Arial" w:cs="Arial"/>
          <w:color w:val="000000"/>
        </w:rPr>
        <w:t>7:0</w:t>
      </w:r>
      <w:r w:rsidR="00D67AD6">
        <w:rPr>
          <w:rFonts w:ascii="Arial" w:eastAsia="Times New Roman" w:hAnsi="Arial" w:cs="Arial"/>
          <w:color w:val="000000"/>
        </w:rPr>
        <w:t>7</w:t>
      </w:r>
      <w:r w:rsidRPr="004E0D5D">
        <w:rPr>
          <w:rFonts w:ascii="Arial" w:eastAsia="Times New Roman" w:hAnsi="Arial" w:cs="Arial"/>
          <w:color w:val="000000"/>
        </w:rPr>
        <w:t>PM—Action Item</w:t>
      </w:r>
      <w:r w:rsidR="00E27612">
        <w:rPr>
          <w:rFonts w:ascii="Arial" w:eastAsia="Times New Roman" w:hAnsi="Arial" w:cs="Arial"/>
          <w:color w:val="000000"/>
        </w:rPr>
        <w:t>s</w:t>
      </w:r>
      <w:r w:rsidRPr="004E0D5D">
        <w:rPr>
          <w:rFonts w:ascii="Arial" w:eastAsia="Times New Roman" w:hAnsi="Arial" w:cs="Arial"/>
          <w:color w:val="000000"/>
        </w:rPr>
        <w:t>:</w:t>
      </w:r>
    </w:p>
    <w:p w14:paraId="7E4D5E84" w14:textId="77777777" w:rsidR="004E0D5D" w:rsidRPr="004E0D5D" w:rsidRDefault="004E0D5D" w:rsidP="004E0D5D">
      <w:pPr>
        <w:widowControl/>
        <w:autoSpaceDE/>
        <w:autoSpaceDN/>
        <w:rPr>
          <w:rFonts w:ascii="Arial" w:eastAsia="Times New Roman" w:hAnsi="Arial" w:cs="Arial"/>
          <w:color w:val="000000"/>
        </w:rPr>
      </w:pPr>
    </w:p>
    <w:p w14:paraId="4F96348B" w14:textId="71525672" w:rsidR="00665D5E" w:rsidRPr="00E27612" w:rsidRDefault="004E0D5D" w:rsidP="00E27612">
      <w:pPr>
        <w:pStyle w:val="ListParagraph"/>
        <w:widowControl/>
        <w:numPr>
          <w:ilvl w:val="0"/>
          <w:numId w:val="36"/>
        </w:numPr>
        <w:autoSpaceDE/>
        <w:autoSpaceDN/>
        <w:rPr>
          <w:rFonts w:ascii="Arial" w:eastAsia="Times New Roman" w:hAnsi="Arial" w:cs="Arial"/>
          <w:b/>
          <w:bCs/>
          <w:color w:val="000000"/>
        </w:rPr>
      </w:pPr>
      <w:r w:rsidRPr="00E27612">
        <w:rPr>
          <w:rFonts w:ascii="Arial" w:eastAsia="Times New Roman" w:hAnsi="Arial" w:cs="Arial"/>
          <w:color w:val="000000"/>
        </w:rPr>
        <w:t>2025 Fundraiser Request</w:t>
      </w:r>
      <w:r w:rsidR="00697839" w:rsidRPr="00E27612">
        <w:rPr>
          <w:rFonts w:ascii="Arial" w:eastAsia="Times New Roman" w:hAnsi="Arial" w:cs="Arial"/>
          <w:color w:val="000000"/>
        </w:rPr>
        <w:t>:</w:t>
      </w:r>
      <w:r w:rsidR="00665D5E" w:rsidRPr="00E27612">
        <w:rPr>
          <w:rFonts w:ascii="Arial" w:eastAsia="Times New Roman" w:hAnsi="Arial" w:cs="Arial"/>
          <w:b/>
          <w:bCs/>
          <w:color w:val="000000"/>
        </w:rPr>
        <w:t xml:space="preserve"> </w:t>
      </w:r>
      <w:r w:rsidR="00665D5E" w:rsidRPr="00E27612">
        <w:rPr>
          <w:rFonts w:ascii="Arial" w:eastAsia="Times New Roman" w:hAnsi="Arial" w:cs="Arial"/>
          <w:color w:val="000000"/>
        </w:rPr>
        <w:t>O</w:t>
      </w:r>
      <w:r w:rsidR="00665D5E" w:rsidRPr="00E27612">
        <w:rPr>
          <w:rFonts w:ascii="Arial" w:eastAsia="Times New Roman" w:hAnsi="Arial" w:cs="Arial"/>
          <w:color w:val="000000"/>
        </w:rPr>
        <w:t>ur spring fundraiser is in conjunction with our Mega celebration. It</w:t>
      </w:r>
      <w:r w:rsidR="00CD7C24">
        <w:rPr>
          <w:rFonts w:ascii="Arial" w:eastAsia="Times New Roman" w:hAnsi="Arial" w:cs="Arial"/>
          <w:color w:val="000000"/>
        </w:rPr>
        <w:t xml:space="preserve"> is</w:t>
      </w:r>
      <w:r w:rsidR="00665D5E" w:rsidRPr="00E27612">
        <w:rPr>
          <w:rFonts w:ascii="Arial" w:eastAsia="Times New Roman" w:hAnsi="Arial" w:cs="Arial"/>
          <w:color w:val="000000"/>
        </w:rPr>
        <w:t xml:space="preserve"> gift baskets</w:t>
      </w:r>
      <w:r w:rsidR="00CD7C24">
        <w:rPr>
          <w:rFonts w:ascii="Arial" w:eastAsia="Times New Roman" w:hAnsi="Arial" w:cs="Arial"/>
          <w:color w:val="000000"/>
        </w:rPr>
        <w:t xml:space="preserve"> and </w:t>
      </w:r>
      <w:r w:rsidR="00665D5E" w:rsidRPr="00E27612">
        <w:rPr>
          <w:rFonts w:ascii="Arial" w:eastAsia="Times New Roman" w:hAnsi="Arial" w:cs="Arial"/>
          <w:color w:val="000000"/>
        </w:rPr>
        <w:t>food trucks. The</w:t>
      </w:r>
      <w:r w:rsidR="00CD7C24">
        <w:rPr>
          <w:rFonts w:ascii="Arial" w:eastAsia="Times New Roman" w:hAnsi="Arial" w:cs="Arial"/>
          <w:color w:val="000000"/>
        </w:rPr>
        <w:t xml:space="preserve"> POP</w:t>
      </w:r>
      <w:r w:rsidR="00665D5E" w:rsidRPr="00E27612">
        <w:rPr>
          <w:rFonts w:ascii="Arial" w:eastAsia="Times New Roman" w:hAnsi="Arial" w:cs="Arial"/>
          <w:color w:val="000000"/>
        </w:rPr>
        <w:t xml:space="preserve"> collect donations for us. Business, donate things to us for people to hold in our silent auction to bid on. </w:t>
      </w:r>
      <w:proofErr w:type="gramStart"/>
      <w:r w:rsidR="00665D5E" w:rsidRPr="00E27612">
        <w:rPr>
          <w:rFonts w:ascii="Arial" w:eastAsia="Times New Roman" w:hAnsi="Arial" w:cs="Arial"/>
          <w:color w:val="000000"/>
        </w:rPr>
        <w:t>So</w:t>
      </w:r>
      <w:proofErr w:type="gramEnd"/>
      <w:r w:rsidR="00665D5E" w:rsidRPr="00E27612">
        <w:rPr>
          <w:rFonts w:ascii="Arial" w:eastAsia="Times New Roman" w:hAnsi="Arial" w:cs="Arial"/>
          <w:color w:val="000000"/>
        </w:rPr>
        <w:t xml:space="preserve"> this is allowing Pop to go ahead and start the process of</w:t>
      </w:r>
      <w:r w:rsidR="00665D5E" w:rsidRPr="00E27612">
        <w:rPr>
          <w:rFonts w:ascii="Arial" w:eastAsia="Times New Roman" w:hAnsi="Arial" w:cs="Arial"/>
          <w:b/>
          <w:bCs/>
          <w:color w:val="000000"/>
        </w:rPr>
        <w:t xml:space="preserve"> </w:t>
      </w:r>
      <w:r w:rsidR="00665D5E" w:rsidRPr="00E27612">
        <w:rPr>
          <w:rFonts w:ascii="Arial" w:eastAsia="Times New Roman" w:hAnsi="Arial" w:cs="Arial"/>
          <w:color w:val="000000"/>
        </w:rPr>
        <w:t>reaching out to those businesses to get the spring fundraiser going, so would somebody like to motion to approve the 2025 spring fundraiser request</w:t>
      </w:r>
    </w:p>
    <w:p w14:paraId="5A505AFA" w14:textId="506A9ED9" w:rsidR="00665D5E" w:rsidRDefault="00665D5E" w:rsidP="00665D5E">
      <w:pPr>
        <w:widowControl/>
        <w:autoSpaceDE/>
        <w:autoSpaceDN/>
        <w:ind w:left="720"/>
        <w:rPr>
          <w:rFonts w:ascii="Arial" w:eastAsia="Times New Roman" w:hAnsi="Arial" w:cs="Arial"/>
          <w:color w:val="000000"/>
        </w:rPr>
      </w:pPr>
    </w:p>
    <w:p w14:paraId="792FF246" w14:textId="1427CD59" w:rsidR="004E0D5D" w:rsidRPr="004E0D5D" w:rsidRDefault="00697839" w:rsidP="00665D5E">
      <w:pPr>
        <w:widowControl/>
        <w:autoSpaceDE/>
        <w:autoSpaceDN/>
        <w:ind w:left="360"/>
        <w:rPr>
          <w:rFonts w:ascii="Arial" w:eastAsia="Times New Roman" w:hAnsi="Arial" w:cs="Arial"/>
          <w:color w:val="000000"/>
        </w:rPr>
      </w:pPr>
      <w:r w:rsidRPr="00665D5E">
        <w:rPr>
          <w:rFonts w:ascii="Arial" w:eastAsia="Times New Roman" w:hAnsi="Arial" w:cs="Arial"/>
          <w:color w:val="000000"/>
        </w:rPr>
        <w:t xml:space="preserve">  </w:t>
      </w:r>
      <w:r w:rsidR="00CD7C24">
        <w:rPr>
          <w:rFonts w:ascii="Arial" w:eastAsia="Times New Roman" w:hAnsi="Arial" w:cs="Arial"/>
          <w:color w:val="000000"/>
        </w:rPr>
        <w:tab/>
      </w:r>
      <w:r w:rsidRPr="00665D5E">
        <w:rPr>
          <w:rFonts w:ascii="Arial" w:eastAsia="Times New Roman" w:hAnsi="Arial" w:cs="Arial"/>
          <w:color w:val="000000"/>
        </w:rPr>
        <w:t xml:space="preserve">Becca Ashby motions to approve.  Barbie Wright seconds.  Motion is carried. </w:t>
      </w:r>
    </w:p>
    <w:p w14:paraId="3F6E5F3E" w14:textId="77777777" w:rsidR="004E0D5D" w:rsidRPr="004E0D5D" w:rsidRDefault="004E0D5D" w:rsidP="004E0D5D">
      <w:pPr>
        <w:widowControl/>
        <w:autoSpaceDE/>
        <w:autoSpaceDN/>
        <w:rPr>
          <w:rFonts w:ascii="Arial" w:eastAsia="Times New Roman" w:hAnsi="Arial" w:cs="Arial"/>
          <w:color w:val="000000"/>
        </w:rPr>
      </w:pPr>
    </w:p>
    <w:p w14:paraId="677CA4FC" w14:textId="738F516D" w:rsidR="00697839" w:rsidRDefault="004E0D5D" w:rsidP="00697839">
      <w:pPr>
        <w:widowControl/>
        <w:numPr>
          <w:ilvl w:val="0"/>
          <w:numId w:val="33"/>
        </w:numPr>
        <w:autoSpaceDE/>
        <w:autoSpaceDN/>
        <w:rPr>
          <w:rFonts w:ascii="Arial" w:eastAsia="Times New Roman" w:hAnsi="Arial" w:cs="Arial"/>
          <w:color w:val="000000"/>
        </w:rPr>
      </w:pPr>
      <w:r w:rsidRPr="004E0D5D">
        <w:rPr>
          <w:rFonts w:ascii="Arial" w:eastAsia="Times New Roman" w:hAnsi="Arial" w:cs="Arial"/>
          <w:color w:val="000000"/>
        </w:rPr>
        <w:t>Private Provider Policy</w:t>
      </w:r>
      <w:r w:rsidR="00697839">
        <w:rPr>
          <w:rFonts w:ascii="Arial" w:eastAsia="Times New Roman" w:hAnsi="Arial" w:cs="Arial"/>
          <w:color w:val="000000"/>
        </w:rPr>
        <w:t xml:space="preserve">: </w:t>
      </w:r>
      <w:r w:rsidR="00FE1191">
        <w:rPr>
          <w:rFonts w:ascii="Arial" w:eastAsia="Times New Roman" w:hAnsi="Arial" w:cs="Arial"/>
          <w:color w:val="000000"/>
        </w:rPr>
        <w:t>T</w:t>
      </w:r>
      <w:r w:rsidR="00697839" w:rsidRPr="00697839">
        <w:rPr>
          <w:rFonts w:ascii="Arial" w:eastAsia="Times New Roman" w:hAnsi="Arial" w:cs="Arial"/>
          <w:color w:val="000000"/>
        </w:rPr>
        <w:t>he next was a policy that was written for us by our</w:t>
      </w:r>
      <w:r w:rsidR="00FE1191">
        <w:rPr>
          <w:rFonts w:ascii="Arial" w:eastAsia="Times New Roman" w:hAnsi="Arial" w:cs="Arial"/>
          <w:color w:val="000000"/>
        </w:rPr>
        <w:t xml:space="preserve"> SPED</w:t>
      </w:r>
      <w:r w:rsidR="00697839" w:rsidRPr="00697839">
        <w:rPr>
          <w:rFonts w:ascii="Arial" w:eastAsia="Times New Roman" w:hAnsi="Arial" w:cs="Arial"/>
          <w:color w:val="000000"/>
        </w:rPr>
        <w:t xml:space="preserve"> director, Teresa Lee, who we met at our last board meeting. This is the private providers in school setting policy. We have a couple </w:t>
      </w:r>
      <w:r w:rsidR="00FE1191">
        <w:rPr>
          <w:rFonts w:ascii="Arial" w:eastAsia="Times New Roman" w:hAnsi="Arial" w:cs="Arial"/>
          <w:color w:val="000000"/>
        </w:rPr>
        <w:t xml:space="preserve">of </w:t>
      </w:r>
      <w:r w:rsidR="00697839" w:rsidRPr="00697839">
        <w:rPr>
          <w:rFonts w:ascii="Arial" w:eastAsia="Times New Roman" w:hAnsi="Arial" w:cs="Arial"/>
          <w:color w:val="000000"/>
        </w:rPr>
        <w:t>kid</w:t>
      </w:r>
      <w:r w:rsidR="00D67AD6">
        <w:rPr>
          <w:rFonts w:ascii="Arial" w:eastAsia="Times New Roman" w:hAnsi="Arial" w:cs="Arial"/>
          <w:color w:val="000000"/>
        </w:rPr>
        <w:t>s</w:t>
      </w:r>
      <w:r w:rsidR="00697839" w:rsidRPr="00697839">
        <w:rPr>
          <w:rFonts w:ascii="Arial" w:eastAsia="Times New Roman" w:hAnsi="Arial" w:cs="Arial"/>
          <w:color w:val="000000"/>
        </w:rPr>
        <w:t xml:space="preserve"> in our school that would benefit and do benefit from having providers come and help them out throughout the school day.</w:t>
      </w:r>
      <w:r w:rsidR="00FE1191">
        <w:rPr>
          <w:rFonts w:ascii="Arial" w:eastAsia="Times New Roman" w:hAnsi="Arial" w:cs="Arial"/>
          <w:color w:val="000000"/>
        </w:rPr>
        <w:t xml:space="preserve"> </w:t>
      </w:r>
      <w:r w:rsidR="00697839" w:rsidRPr="00697839">
        <w:rPr>
          <w:rFonts w:ascii="Arial" w:eastAsia="Times New Roman" w:hAnsi="Arial" w:cs="Arial"/>
          <w:color w:val="000000"/>
        </w:rPr>
        <w:t>Teresa Lee</w:t>
      </w:r>
      <w:r w:rsidR="00FE1191">
        <w:rPr>
          <w:rFonts w:ascii="Arial" w:eastAsia="Times New Roman" w:hAnsi="Arial" w:cs="Arial"/>
          <w:color w:val="000000"/>
        </w:rPr>
        <w:t xml:space="preserve"> </w:t>
      </w:r>
      <w:r w:rsidR="00697839" w:rsidRPr="00697839">
        <w:rPr>
          <w:rFonts w:ascii="Arial" w:eastAsia="Times New Roman" w:hAnsi="Arial" w:cs="Arial"/>
          <w:color w:val="000000"/>
        </w:rPr>
        <w:t>update</w:t>
      </w:r>
      <w:r w:rsidR="00FE1191">
        <w:rPr>
          <w:rFonts w:ascii="Arial" w:eastAsia="Times New Roman" w:hAnsi="Arial" w:cs="Arial"/>
          <w:color w:val="000000"/>
        </w:rPr>
        <w:t>d</w:t>
      </w:r>
      <w:r w:rsidR="00697839" w:rsidRPr="00697839">
        <w:rPr>
          <w:rFonts w:ascii="Arial" w:eastAsia="Times New Roman" w:hAnsi="Arial" w:cs="Arial"/>
          <w:color w:val="000000"/>
        </w:rPr>
        <w:t xml:space="preserve"> the verbiage where it had the district and changed it to </w:t>
      </w:r>
      <w:r w:rsidR="00FE1191">
        <w:rPr>
          <w:rFonts w:ascii="Arial" w:eastAsia="Times New Roman" w:hAnsi="Arial" w:cs="Arial"/>
          <w:color w:val="000000"/>
        </w:rPr>
        <w:t>P</w:t>
      </w:r>
      <w:r w:rsidR="00697839" w:rsidRPr="00697839">
        <w:rPr>
          <w:rFonts w:ascii="Arial" w:eastAsia="Times New Roman" w:hAnsi="Arial" w:cs="Arial"/>
          <w:color w:val="000000"/>
        </w:rPr>
        <w:t xml:space="preserve">romontory </w:t>
      </w:r>
      <w:r w:rsidR="00FE1191">
        <w:rPr>
          <w:rFonts w:ascii="Arial" w:eastAsia="Times New Roman" w:hAnsi="Arial" w:cs="Arial"/>
          <w:color w:val="000000"/>
        </w:rPr>
        <w:t>S</w:t>
      </w:r>
      <w:r w:rsidR="00697839" w:rsidRPr="00697839">
        <w:rPr>
          <w:rFonts w:ascii="Arial" w:eastAsia="Times New Roman" w:hAnsi="Arial" w:cs="Arial"/>
          <w:color w:val="000000"/>
        </w:rPr>
        <w:t xml:space="preserve">chool. </w:t>
      </w:r>
      <w:r w:rsidR="00FE1191">
        <w:rPr>
          <w:rFonts w:ascii="Arial" w:eastAsia="Times New Roman" w:hAnsi="Arial" w:cs="Arial"/>
          <w:color w:val="000000"/>
        </w:rPr>
        <w:t>S</w:t>
      </w:r>
      <w:r w:rsidR="00697839" w:rsidRPr="00697839">
        <w:rPr>
          <w:rFonts w:ascii="Arial" w:eastAsia="Times New Roman" w:hAnsi="Arial" w:cs="Arial"/>
          <w:color w:val="000000"/>
        </w:rPr>
        <w:t xml:space="preserve">he updated other areas that just said the school as well to say </w:t>
      </w:r>
      <w:r w:rsidR="00FE1191">
        <w:rPr>
          <w:rFonts w:ascii="Arial" w:eastAsia="Times New Roman" w:hAnsi="Arial" w:cs="Arial"/>
          <w:color w:val="000000"/>
        </w:rPr>
        <w:t>P</w:t>
      </w:r>
      <w:r w:rsidR="00697839" w:rsidRPr="00697839">
        <w:rPr>
          <w:rFonts w:ascii="Arial" w:eastAsia="Times New Roman" w:hAnsi="Arial" w:cs="Arial"/>
          <w:color w:val="000000"/>
        </w:rPr>
        <w:t xml:space="preserve">romontory </w:t>
      </w:r>
      <w:r w:rsidR="00FE1191">
        <w:rPr>
          <w:rFonts w:ascii="Arial" w:eastAsia="Times New Roman" w:hAnsi="Arial" w:cs="Arial"/>
          <w:color w:val="000000"/>
        </w:rPr>
        <w:t>S</w:t>
      </w:r>
      <w:r w:rsidR="00697839" w:rsidRPr="00697839">
        <w:rPr>
          <w:rFonts w:ascii="Arial" w:eastAsia="Times New Roman" w:hAnsi="Arial" w:cs="Arial"/>
          <w:color w:val="000000"/>
        </w:rPr>
        <w:t>chool specifically.</w:t>
      </w:r>
    </w:p>
    <w:p w14:paraId="168DB616" w14:textId="77777777" w:rsidR="00542D5B" w:rsidRDefault="00542D5B" w:rsidP="00542D5B">
      <w:pPr>
        <w:pStyle w:val="ListParagraph"/>
        <w:rPr>
          <w:rFonts w:ascii="Arial" w:eastAsia="Times New Roman" w:hAnsi="Arial" w:cs="Arial"/>
          <w:color w:val="000000"/>
        </w:rPr>
      </w:pPr>
    </w:p>
    <w:p w14:paraId="70EB8657" w14:textId="1BA0970C" w:rsidR="00542D5B" w:rsidRPr="00697839" w:rsidRDefault="00542D5B" w:rsidP="00626FC2">
      <w:pPr>
        <w:widowControl/>
        <w:autoSpaceDE/>
        <w:autoSpaceDN/>
        <w:ind w:firstLine="720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Becca Ashby motions to approve.  Riley Riser seconds.  Motion is carried. </w:t>
      </w:r>
    </w:p>
    <w:p w14:paraId="08489216" w14:textId="33D25461" w:rsidR="004E0D5D" w:rsidRPr="004E0D5D" w:rsidRDefault="004E0D5D" w:rsidP="00697839">
      <w:pPr>
        <w:widowControl/>
        <w:autoSpaceDE/>
        <w:autoSpaceDN/>
        <w:ind w:left="360"/>
        <w:rPr>
          <w:rFonts w:ascii="Arial" w:eastAsia="Times New Roman" w:hAnsi="Arial" w:cs="Arial"/>
          <w:color w:val="000000"/>
        </w:rPr>
      </w:pPr>
    </w:p>
    <w:p w14:paraId="6319112F" w14:textId="77777777" w:rsidR="004E0D5D" w:rsidRPr="004E0D5D" w:rsidRDefault="004E0D5D" w:rsidP="004E0D5D">
      <w:pPr>
        <w:widowControl/>
        <w:autoSpaceDE/>
        <w:autoSpaceDN/>
        <w:rPr>
          <w:rFonts w:ascii="Arial" w:eastAsia="Times New Roman" w:hAnsi="Arial" w:cs="Arial"/>
          <w:color w:val="000000"/>
        </w:rPr>
      </w:pPr>
    </w:p>
    <w:p w14:paraId="53B524F2" w14:textId="437796E0" w:rsidR="004E0D5D" w:rsidRDefault="004E0D5D" w:rsidP="004E0D5D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 w:rsidRPr="004E0D5D">
        <w:rPr>
          <w:rFonts w:ascii="Arial" w:eastAsia="Times New Roman" w:hAnsi="Arial" w:cs="Arial"/>
          <w:color w:val="000000"/>
        </w:rPr>
        <w:t>7:1</w:t>
      </w:r>
      <w:r w:rsidR="00D67AD6">
        <w:rPr>
          <w:rFonts w:ascii="Arial" w:eastAsia="Times New Roman" w:hAnsi="Arial" w:cs="Arial"/>
          <w:color w:val="000000"/>
        </w:rPr>
        <w:t>1</w:t>
      </w:r>
      <w:r w:rsidRPr="004E0D5D">
        <w:rPr>
          <w:rFonts w:ascii="Arial" w:eastAsia="Times New Roman" w:hAnsi="Arial" w:cs="Arial"/>
          <w:color w:val="000000"/>
        </w:rPr>
        <w:t xml:space="preserve"> PM – ADJOURN</w:t>
      </w:r>
      <w:r w:rsidR="00542D5B">
        <w:rPr>
          <w:rFonts w:ascii="Arial" w:eastAsia="Times New Roman" w:hAnsi="Arial" w:cs="Arial"/>
          <w:color w:val="000000"/>
        </w:rPr>
        <w:t xml:space="preserve">—Barbie Wright motions to adjourn.  Becca Ashby seconds. Motion is carried. </w:t>
      </w:r>
    </w:p>
    <w:p w14:paraId="4FF08BDD" w14:textId="77777777" w:rsidR="00FF6931" w:rsidRPr="004E0D5D" w:rsidRDefault="00FF6931" w:rsidP="004E0D5D">
      <w:pPr>
        <w:widowControl/>
        <w:autoSpaceDE/>
        <w:autoSpaceDN/>
        <w:rPr>
          <w:rFonts w:ascii="Arial" w:eastAsia="Times New Roman" w:hAnsi="Arial" w:cs="Arial"/>
          <w:color w:val="000000"/>
        </w:rPr>
      </w:pPr>
    </w:p>
    <w:p w14:paraId="08250777" w14:textId="5C33AB32" w:rsidR="004E0D5D" w:rsidRPr="00DD2252" w:rsidRDefault="004E0D5D" w:rsidP="00DD2252">
      <w:pPr>
        <w:widowControl/>
        <w:autoSpaceDE/>
        <w:autoSpaceDN/>
        <w:rPr>
          <w:rFonts w:ascii="Arial" w:eastAsia="Times New Roman" w:hAnsi="Arial" w:cs="Arial"/>
          <w:color w:val="000000"/>
        </w:rPr>
      </w:pPr>
      <w:r w:rsidRPr="004E0D5D">
        <w:rPr>
          <w:rFonts w:ascii="Arial" w:eastAsia="Times New Roman" w:hAnsi="Arial" w:cs="Arial"/>
          <w:color w:val="000000"/>
        </w:rPr>
        <w:t xml:space="preserve">*Next </w:t>
      </w:r>
      <w:proofErr w:type="gramStart"/>
      <w:r w:rsidRPr="004E0D5D">
        <w:rPr>
          <w:rFonts w:ascii="Arial" w:eastAsia="Times New Roman" w:hAnsi="Arial" w:cs="Arial"/>
          <w:color w:val="000000"/>
        </w:rPr>
        <w:t>scheduled Board Meeting</w:t>
      </w:r>
      <w:proofErr w:type="gramEnd"/>
      <w:r w:rsidRPr="004E0D5D">
        <w:rPr>
          <w:rFonts w:ascii="Arial" w:eastAsia="Times New Roman" w:hAnsi="Arial" w:cs="Arial"/>
          <w:color w:val="000000"/>
        </w:rPr>
        <w:t>:  January 16, 2025</w:t>
      </w:r>
    </w:p>
    <w:sectPr w:rsidR="004E0D5D" w:rsidRPr="00DD22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C2D52"/>
    <w:multiLevelType w:val="multilevel"/>
    <w:tmpl w:val="B134B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2C26E9"/>
    <w:multiLevelType w:val="multilevel"/>
    <w:tmpl w:val="01D0D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3C4420"/>
    <w:multiLevelType w:val="hybridMultilevel"/>
    <w:tmpl w:val="A61E5FFE"/>
    <w:lvl w:ilvl="0" w:tplc="B3C8A830">
      <w:numFmt w:val="bullet"/>
      <w:lvlText w:val="·"/>
      <w:lvlJc w:val="left"/>
      <w:pPr>
        <w:ind w:left="750" w:hanging="390"/>
      </w:pPr>
      <w:rPr>
        <w:rFonts w:ascii="Arial" w:eastAsia="Times New Roman" w:hAnsi="Arial" w:cs="Arial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B014C9"/>
    <w:multiLevelType w:val="multilevel"/>
    <w:tmpl w:val="3CE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8F28FC"/>
    <w:multiLevelType w:val="multilevel"/>
    <w:tmpl w:val="21309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DB2358"/>
    <w:multiLevelType w:val="multilevel"/>
    <w:tmpl w:val="3E92F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8107FF"/>
    <w:multiLevelType w:val="hybridMultilevel"/>
    <w:tmpl w:val="EFFE6A96"/>
    <w:lvl w:ilvl="0" w:tplc="B3C8A830">
      <w:numFmt w:val="bullet"/>
      <w:lvlText w:val="·"/>
      <w:lvlJc w:val="left"/>
      <w:pPr>
        <w:ind w:left="750" w:hanging="390"/>
      </w:pPr>
      <w:rPr>
        <w:rFonts w:ascii="Arial" w:eastAsia="Times New Roman" w:hAnsi="Arial" w:cs="Arial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966E8E"/>
    <w:multiLevelType w:val="multilevel"/>
    <w:tmpl w:val="3ED83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9A1D75"/>
    <w:multiLevelType w:val="multilevel"/>
    <w:tmpl w:val="79E60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E261C30"/>
    <w:multiLevelType w:val="multilevel"/>
    <w:tmpl w:val="476A3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035142D"/>
    <w:multiLevelType w:val="hybridMultilevel"/>
    <w:tmpl w:val="528C4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B85305"/>
    <w:multiLevelType w:val="multilevel"/>
    <w:tmpl w:val="40C8C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E05008"/>
    <w:multiLevelType w:val="multilevel"/>
    <w:tmpl w:val="F5A09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9EF37D1"/>
    <w:multiLevelType w:val="multilevel"/>
    <w:tmpl w:val="FCF62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D0C4576"/>
    <w:multiLevelType w:val="multilevel"/>
    <w:tmpl w:val="12187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7652178"/>
    <w:multiLevelType w:val="multilevel"/>
    <w:tmpl w:val="4956E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13F13FF"/>
    <w:multiLevelType w:val="multilevel"/>
    <w:tmpl w:val="A93E2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1CE2411"/>
    <w:multiLevelType w:val="multilevel"/>
    <w:tmpl w:val="CA989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56C68AD"/>
    <w:multiLevelType w:val="hybridMultilevel"/>
    <w:tmpl w:val="EB8620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D4582E"/>
    <w:multiLevelType w:val="hybridMultilevel"/>
    <w:tmpl w:val="2FCE3E4C"/>
    <w:lvl w:ilvl="0" w:tplc="922407AE">
      <w:start w:val="1"/>
      <w:numFmt w:val="bullet"/>
      <w:lvlText w:val="·"/>
      <w:lvlJc w:val="left"/>
      <w:pPr>
        <w:ind w:left="804" w:hanging="444"/>
      </w:pPr>
      <w:rPr>
        <w:rFonts w:ascii="Cambria" w:eastAsia="Cambria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C51895"/>
    <w:multiLevelType w:val="multilevel"/>
    <w:tmpl w:val="64269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EF07469"/>
    <w:multiLevelType w:val="multilevel"/>
    <w:tmpl w:val="67BE7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F8C35E9"/>
    <w:multiLevelType w:val="multilevel"/>
    <w:tmpl w:val="D668D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5745144"/>
    <w:multiLevelType w:val="multilevel"/>
    <w:tmpl w:val="D352A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C1B12E6"/>
    <w:multiLevelType w:val="multilevel"/>
    <w:tmpl w:val="47A87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C2C24F8"/>
    <w:multiLevelType w:val="hybridMultilevel"/>
    <w:tmpl w:val="D9BA6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1563F1"/>
    <w:multiLevelType w:val="multilevel"/>
    <w:tmpl w:val="B4D00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E6262AB"/>
    <w:multiLevelType w:val="multilevel"/>
    <w:tmpl w:val="08C4B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E697472"/>
    <w:multiLevelType w:val="hybridMultilevel"/>
    <w:tmpl w:val="C7EEB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984CCF"/>
    <w:multiLevelType w:val="multilevel"/>
    <w:tmpl w:val="D540A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4FC3154"/>
    <w:multiLevelType w:val="hybridMultilevel"/>
    <w:tmpl w:val="34921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061D23"/>
    <w:multiLevelType w:val="multilevel"/>
    <w:tmpl w:val="0E2AA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66C5BFE"/>
    <w:multiLevelType w:val="multilevel"/>
    <w:tmpl w:val="CA04A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8B17001"/>
    <w:multiLevelType w:val="multilevel"/>
    <w:tmpl w:val="6C267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C446FF"/>
    <w:multiLevelType w:val="hybridMultilevel"/>
    <w:tmpl w:val="B4828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E9115A"/>
    <w:multiLevelType w:val="hybridMultilevel"/>
    <w:tmpl w:val="AB628074"/>
    <w:lvl w:ilvl="0" w:tplc="B3C8A830">
      <w:numFmt w:val="bullet"/>
      <w:lvlText w:val="·"/>
      <w:lvlJc w:val="left"/>
      <w:pPr>
        <w:ind w:left="750" w:hanging="390"/>
      </w:pPr>
      <w:rPr>
        <w:rFonts w:ascii="Arial" w:eastAsia="Times New Roman" w:hAnsi="Arial" w:cs="Arial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3524348">
    <w:abstractNumId w:val="26"/>
  </w:num>
  <w:num w:numId="2" w16cid:durableId="653487463">
    <w:abstractNumId w:val="8"/>
  </w:num>
  <w:num w:numId="3" w16cid:durableId="1257247649">
    <w:abstractNumId w:val="1"/>
  </w:num>
  <w:num w:numId="4" w16cid:durableId="1005206671">
    <w:abstractNumId w:val="34"/>
  </w:num>
  <w:num w:numId="5" w16cid:durableId="898134412">
    <w:abstractNumId w:val="35"/>
  </w:num>
  <w:num w:numId="6" w16cid:durableId="89012321">
    <w:abstractNumId w:val="6"/>
  </w:num>
  <w:num w:numId="7" w16cid:durableId="1808009528">
    <w:abstractNumId w:val="18"/>
  </w:num>
  <w:num w:numId="8" w16cid:durableId="325472935">
    <w:abstractNumId w:val="2"/>
  </w:num>
  <w:num w:numId="9" w16cid:durableId="778992135">
    <w:abstractNumId w:val="20"/>
  </w:num>
  <w:num w:numId="10" w16cid:durableId="832256426">
    <w:abstractNumId w:val="13"/>
  </w:num>
  <w:num w:numId="11" w16cid:durableId="1848713344">
    <w:abstractNumId w:val="3"/>
  </w:num>
  <w:num w:numId="12" w16cid:durableId="1164198796">
    <w:abstractNumId w:val="12"/>
  </w:num>
  <w:num w:numId="13" w16cid:durableId="97794631">
    <w:abstractNumId w:val="23"/>
  </w:num>
  <w:num w:numId="14" w16cid:durableId="67386729">
    <w:abstractNumId w:val="27"/>
  </w:num>
  <w:num w:numId="15" w16cid:durableId="1117483149">
    <w:abstractNumId w:val="31"/>
  </w:num>
  <w:num w:numId="16" w16cid:durableId="1147014962">
    <w:abstractNumId w:val="33"/>
  </w:num>
  <w:num w:numId="17" w16cid:durableId="903679127">
    <w:abstractNumId w:val="9"/>
  </w:num>
  <w:num w:numId="18" w16cid:durableId="2037462115">
    <w:abstractNumId w:val="11"/>
  </w:num>
  <w:num w:numId="19" w16cid:durableId="700786840">
    <w:abstractNumId w:val="7"/>
  </w:num>
  <w:num w:numId="20" w16cid:durableId="266814930">
    <w:abstractNumId w:val="21"/>
  </w:num>
  <w:num w:numId="21" w16cid:durableId="1217740283">
    <w:abstractNumId w:val="16"/>
  </w:num>
  <w:num w:numId="22" w16cid:durableId="975523552">
    <w:abstractNumId w:val="32"/>
  </w:num>
  <w:num w:numId="23" w16cid:durableId="274950609">
    <w:abstractNumId w:val="4"/>
  </w:num>
  <w:num w:numId="24" w16cid:durableId="945039702">
    <w:abstractNumId w:val="17"/>
  </w:num>
  <w:num w:numId="25" w16cid:durableId="159544248">
    <w:abstractNumId w:val="14"/>
  </w:num>
  <w:num w:numId="26" w16cid:durableId="4946808">
    <w:abstractNumId w:val="0"/>
  </w:num>
  <w:num w:numId="27" w16cid:durableId="87385732">
    <w:abstractNumId w:val="10"/>
  </w:num>
  <w:num w:numId="28" w16cid:durableId="2026974326">
    <w:abstractNumId w:val="25"/>
  </w:num>
  <w:num w:numId="29" w16cid:durableId="640965926">
    <w:abstractNumId w:val="19"/>
  </w:num>
  <w:num w:numId="30" w16cid:durableId="417024201">
    <w:abstractNumId w:val="22"/>
  </w:num>
  <w:num w:numId="31" w16cid:durableId="1319267657">
    <w:abstractNumId w:val="24"/>
  </w:num>
  <w:num w:numId="32" w16cid:durableId="679698526">
    <w:abstractNumId w:val="5"/>
  </w:num>
  <w:num w:numId="33" w16cid:durableId="2049406472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 w16cid:durableId="300966151">
    <w:abstractNumId w:val="29"/>
  </w:num>
  <w:num w:numId="35" w16cid:durableId="79836845">
    <w:abstractNumId w:val="15"/>
  </w:num>
  <w:num w:numId="36" w16cid:durableId="38673080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CB7"/>
    <w:rsid w:val="00025C47"/>
    <w:rsid w:val="00041CCA"/>
    <w:rsid w:val="00051F53"/>
    <w:rsid w:val="00055FAC"/>
    <w:rsid w:val="000560DD"/>
    <w:rsid w:val="00060F55"/>
    <w:rsid w:val="00064036"/>
    <w:rsid w:val="00071B57"/>
    <w:rsid w:val="00075DDF"/>
    <w:rsid w:val="000B05EA"/>
    <w:rsid w:val="001035A0"/>
    <w:rsid w:val="001067C0"/>
    <w:rsid w:val="00106B1E"/>
    <w:rsid w:val="001144CB"/>
    <w:rsid w:val="001308E2"/>
    <w:rsid w:val="00143A4E"/>
    <w:rsid w:val="00151D14"/>
    <w:rsid w:val="00163E48"/>
    <w:rsid w:val="00171674"/>
    <w:rsid w:val="001957FE"/>
    <w:rsid w:val="001A1E5D"/>
    <w:rsid w:val="001D0DF5"/>
    <w:rsid w:val="001D712A"/>
    <w:rsid w:val="001F19A4"/>
    <w:rsid w:val="0021180D"/>
    <w:rsid w:val="0021643D"/>
    <w:rsid w:val="002C4605"/>
    <w:rsid w:val="002D2B36"/>
    <w:rsid w:val="002E455D"/>
    <w:rsid w:val="00303DA3"/>
    <w:rsid w:val="00335FA7"/>
    <w:rsid w:val="003375E5"/>
    <w:rsid w:val="00352E9D"/>
    <w:rsid w:val="00363A6A"/>
    <w:rsid w:val="00367A42"/>
    <w:rsid w:val="003A5618"/>
    <w:rsid w:val="003B3B26"/>
    <w:rsid w:val="003C3579"/>
    <w:rsid w:val="003C5608"/>
    <w:rsid w:val="003D3F6B"/>
    <w:rsid w:val="003E57EB"/>
    <w:rsid w:val="00420A71"/>
    <w:rsid w:val="004366BA"/>
    <w:rsid w:val="0046388A"/>
    <w:rsid w:val="0049034A"/>
    <w:rsid w:val="004A1E73"/>
    <w:rsid w:val="004A28FC"/>
    <w:rsid w:val="004C0805"/>
    <w:rsid w:val="004C14EF"/>
    <w:rsid w:val="004C6420"/>
    <w:rsid w:val="004E0000"/>
    <w:rsid w:val="004E0D5D"/>
    <w:rsid w:val="00506ADD"/>
    <w:rsid w:val="00507CC3"/>
    <w:rsid w:val="005165D0"/>
    <w:rsid w:val="0052428E"/>
    <w:rsid w:val="00534CB7"/>
    <w:rsid w:val="00542D5B"/>
    <w:rsid w:val="0056449C"/>
    <w:rsid w:val="005701B3"/>
    <w:rsid w:val="0057755F"/>
    <w:rsid w:val="005A484B"/>
    <w:rsid w:val="005A7DF0"/>
    <w:rsid w:val="005B78D0"/>
    <w:rsid w:val="005E23FF"/>
    <w:rsid w:val="005F4C31"/>
    <w:rsid w:val="0060166F"/>
    <w:rsid w:val="00612B99"/>
    <w:rsid w:val="00626FC2"/>
    <w:rsid w:val="006274D9"/>
    <w:rsid w:val="00657BD2"/>
    <w:rsid w:val="00665D5E"/>
    <w:rsid w:val="00697839"/>
    <w:rsid w:val="006A14CD"/>
    <w:rsid w:val="006A220D"/>
    <w:rsid w:val="006B1747"/>
    <w:rsid w:val="006C227E"/>
    <w:rsid w:val="006C496B"/>
    <w:rsid w:val="006F0CA8"/>
    <w:rsid w:val="007007C3"/>
    <w:rsid w:val="007024D3"/>
    <w:rsid w:val="00717C45"/>
    <w:rsid w:val="00763E90"/>
    <w:rsid w:val="00776584"/>
    <w:rsid w:val="007C7E99"/>
    <w:rsid w:val="007D66C3"/>
    <w:rsid w:val="007F7927"/>
    <w:rsid w:val="008216DD"/>
    <w:rsid w:val="00825CF1"/>
    <w:rsid w:val="008631EA"/>
    <w:rsid w:val="008C4CC1"/>
    <w:rsid w:val="009027CB"/>
    <w:rsid w:val="0090296E"/>
    <w:rsid w:val="0094486C"/>
    <w:rsid w:val="009477CF"/>
    <w:rsid w:val="00980ECD"/>
    <w:rsid w:val="009A2283"/>
    <w:rsid w:val="009A593E"/>
    <w:rsid w:val="009D68B9"/>
    <w:rsid w:val="00A1006A"/>
    <w:rsid w:val="00A2002E"/>
    <w:rsid w:val="00A203B4"/>
    <w:rsid w:val="00A576B3"/>
    <w:rsid w:val="00A67E3F"/>
    <w:rsid w:val="00A80658"/>
    <w:rsid w:val="00A816C4"/>
    <w:rsid w:val="00A82EDA"/>
    <w:rsid w:val="00AA453A"/>
    <w:rsid w:val="00AA4768"/>
    <w:rsid w:val="00AB169D"/>
    <w:rsid w:val="00AC507B"/>
    <w:rsid w:val="00AD217B"/>
    <w:rsid w:val="00B36428"/>
    <w:rsid w:val="00B40F4B"/>
    <w:rsid w:val="00B934AB"/>
    <w:rsid w:val="00B95EA2"/>
    <w:rsid w:val="00B974DF"/>
    <w:rsid w:val="00BA0C5E"/>
    <w:rsid w:val="00BB56BD"/>
    <w:rsid w:val="00BD1C5D"/>
    <w:rsid w:val="00BF22A6"/>
    <w:rsid w:val="00C000C1"/>
    <w:rsid w:val="00C04A77"/>
    <w:rsid w:val="00C328CD"/>
    <w:rsid w:val="00C363BD"/>
    <w:rsid w:val="00C43BA2"/>
    <w:rsid w:val="00C43F63"/>
    <w:rsid w:val="00C71FB7"/>
    <w:rsid w:val="00C955FF"/>
    <w:rsid w:val="00CB528C"/>
    <w:rsid w:val="00CD0FC4"/>
    <w:rsid w:val="00CD7C24"/>
    <w:rsid w:val="00CE7AD5"/>
    <w:rsid w:val="00D21F8E"/>
    <w:rsid w:val="00D279BE"/>
    <w:rsid w:val="00D42214"/>
    <w:rsid w:val="00D51644"/>
    <w:rsid w:val="00D6397E"/>
    <w:rsid w:val="00D66596"/>
    <w:rsid w:val="00D67AD6"/>
    <w:rsid w:val="00D74E82"/>
    <w:rsid w:val="00D85B61"/>
    <w:rsid w:val="00DA2EE6"/>
    <w:rsid w:val="00DB1A5E"/>
    <w:rsid w:val="00DD2252"/>
    <w:rsid w:val="00DD4B24"/>
    <w:rsid w:val="00DD75D1"/>
    <w:rsid w:val="00DE114F"/>
    <w:rsid w:val="00DF3FCB"/>
    <w:rsid w:val="00E10327"/>
    <w:rsid w:val="00E27612"/>
    <w:rsid w:val="00E45EA0"/>
    <w:rsid w:val="00E6477C"/>
    <w:rsid w:val="00E709FC"/>
    <w:rsid w:val="00E70CAB"/>
    <w:rsid w:val="00E807B8"/>
    <w:rsid w:val="00E913A9"/>
    <w:rsid w:val="00E94123"/>
    <w:rsid w:val="00ED0767"/>
    <w:rsid w:val="00EF02BB"/>
    <w:rsid w:val="00F12FFF"/>
    <w:rsid w:val="00F36D15"/>
    <w:rsid w:val="00F50D37"/>
    <w:rsid w:val="00F52BF7"/>
    <w:rsid w:val="00F558B2"/>
    <w:rsid w:val="00F9353A"/>
    <w:rsid w:val="00F94236"/>
    <w:rsid w:val="00F94FFB"/>
    <w:rsid w:val="00F958F0"/>
    <w:rsid w:val="00FA3A4D"/>
    <w:rsid w:val="00FD0DCE"/>
    <w:rsid w:val="00FD23A0"/>
    <w:rsid w:val="00FD62B9"/>
    <w:rsid w:val="00FD71D4"/>
    <w:rsid w:val="00FE1191"/>
    <w:rsid w:val="00FE7211"/>
    <w:rsid w:val="00FF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5C324"/>
  <w15:chartTrackingRefBased/>
  <w15:docId w15:val="{DBA33FAE-CE00-46AE-9B3A-F92B50F2B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214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</w:rPr>
  </w:style>
  <w:style w:type="paragraph" w:styleId="Heading1">
    <w:name w:val="heading 1"/>
    <w:basedOn w:val="Normal"/>
    <w:link w:val="Heading1Char"/>
    <w:uiPriority w:val="9"/>
    <w:qFormat/>
    <w:rsid w:val="0060166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166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unhideWhenUsed/>
    <w:rsid w:val="0060166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7024D3"/>
  </w:style>
  <w:style w:type="character" w:styleId="Hyperlink">
    <w:name w:val="Hyperlink"/>
    <w:basedOn w:val="DefaultParagraphFont"/>
    <w:uiPriority w:val="99"/>
    <w:semiHidden/>
    <w:unhideWhenUsed/>
    <w:rsid w:val="007024D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B16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1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96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5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23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9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80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68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2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11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231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8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7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97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6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039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0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2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2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10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4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9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6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03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0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673B86-8B1D-4D33-BFCB-84A4F4778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1367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Taylor</dc:creator>
  <cp:keywords/>
  <dc:description/>
  <cp:lastModifiedBy>Stutznegger, Tammy</cp:lastModifiedBy>
  <cp:revision>9</cp:revision>
  <cp:lastPrinted>2022-09-16T17:29:00Z</cp:lastPrinted>
  <dcterms:created xsi:type="dcterms:W3CDTF">2025-01-07T20:20:00Z</dcterms:created>
  <dcterms:modified xsi:type="dcterms:W3CDTF">2025-01-09T17:32:00Z</dcterms:modified>
</cp:coreProperties>
</file>